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AB" w:rsidRPr="00C320AB" w:rsidRDefault="00C320AB" w:rsidP="00C320AB">
      <w:pPr>
        <w:spacing w:after="0" w:line="240" w:lineRule="auto"/>
        <w:rPr>
          <w:rFonts w:eastAsiaTheme="minorHAnsi" w:cstheme="minorBidi"/>
        </w:rPr>
      </w:pPr>
      <w:r w:rsidRPr="00C320AB">
        <w:rPr>
          <w:rFonts w:eastAsiaTheme="minorHAnsi" w:cstheme="minorBidi"/>
        </w:rPr>
        <w:t xml:space="preserve">РЕПУБЛИКА СРБИЈА </w:t>
      </w:r>
    </w:p>
    <w:p w:rsidR="00C320AB" w:rsidRPr="00C320AB" w:rsidRDefault="00C320AB" w:rsidP="00C320AB">
      <w:pPr>
        <w:spacing w:after="0" w:line="240" w:lineRule="auto"/>
        <w:rPr>
          <w:rFonts w:eastAsiaTheme="minorHAnsi" w:cstheme="minorBidi"/>
        </w:rPr>
      </w:pPr>
      <w:r w:rsidRPr="00C320AB">
        <w:rPr>
          <w:rFonts w:eastAsiaTheme="minorHAnsi" w:cstheme="minorBidi"/>
        </w:rPr>
        <w:t>НАРОДНА СКУПШТИНА</w:t>
      </w:r>
    </w:p>
    <w:p w:rsidR="00C320AB" w:rsidRPr="00C320AB" w:rsidRDefault="00C320AB" w:rsidP="00C320AB">
      <w:pPr>
        <w:spacing w:after="0" w:line="240" w:lineRule="auto"/>
        <w:rPr>
          <w:rFonts w:eastAsiaTheme="minorHAnsi" w:cstheme="minorBidi"/>
        </w:rPr>
      </w:pPr>
      <w:proofErr w:type="spellStart"/>
      <w:r w:rsidRPr="00C320AB">
        <w:rPr>
          <w:rFonts w:eastAsiaTheme="minorHAnsi" w:cstheme="minorBidi"/>
        </w:rPr>
        <w:t>Одбор</w:t>
      </w:r>
      <w:proofErr w:type="spellEnd"/>
      <w:r w:rsidRPr="00C320AB">
        <w:rPr>
          <w:rFonts w:eastAsiaTheme="minorHAnsi" w:cstheme="minorBidi"/>
        </w:rPr>
        <w:t xml:space="preserve"> </w:t>
      </w:r>
      <w:proofErr w:type="spellStart"/>
      <w:r w:rsidRPr="00C320AB">
        <w:rPr>
          <w:rFonts w:eastAsiaTheme="minorHAnsi" w:cstheme="minorBidi"/>
        </w:rPr>
        <w:t>за</w:t>
      </w:r>
      <w:proofErr w:type="spellEnd"/>
      <w:r w:rsidRPr="00C320AB">
        <w:rPr>
          <w:rFonts w:eastAsiaTheme="minorHAnsi" w:cstheme="minorBidi"/>
        </w:rPr>
        <w:t xml:space="preserve"> </w:t>
      </w:r>
      <w:proofErr w:type="spellStart"/>
      <w:r w:rsidRPr="00C320AB">
        <w:rPr>
          <w:rFonts w:eastAsiaTheme="minorHAnsi" w:cstheme="minorBidi"/>
        </w:rPr>
        <w:t>људска</w:t>
      </w:r>
      <w:proofErr w:type="spellEnd"/>
      <w:r w:rsidRPr="00C320AB">
        <w:rPr>
          <w:rFonts w:eastAsiaTheme="minorHAnsi" w:cstheme="minorBidi"/>
        </w:rPr>
        <w:t xml:space="preserve"> и </w:t>
      </w:r>
      <w:proofErr w:type="spellStart"/>
      <w:r w:rsidRPr="00C320AB">
        <w:rPr>
          <w:rFonts w:eastAsiaTheme="minorHAnsi" w:cstheme="minorBidi"/>
        </w:rPr>
        <w:t>мањинска</w:t>
      </w:r>
      <w:proofErr w:type="spellEnd"/>
      <w:r w:rsidRPr="00C320AB">
        <w:rPr>
          <w:rFonts w:eastAsiaTheme="minorHAnsi" w:cstheme="minorBidi"/>
        </w:rPr>
        <w:t xml:space="preserve"> </w:t>
      </w:r>
      <w:proofErr w:type="spellStart"/>
      <w:r w:rsidRPr="00C320AB">
        <w:rPr>
          <w:rFonts w:eastAsiaTheme="minorHAnsi" w:cstheme="minorBidi"/>
        </w:rPr>
        <w:t>права</w:t>
      </w:r>
      <w:proofErr w:type="spellEnd"/>
      <w:r w:rsidRPr="00C320AB">
        <w:rPr>
          <w:rFonts w:eastAsiaTheme="minorHAnsi" w:cstheme="minorBidi"/>
        </w:rPr>
        <w:t xml:space="preserve"> </w:t>
      </w:r>
    </w:p>
    <w:p w:rsidR="00C320AB" w:rsidRPr="00C320AB" w:rsidRDefault="00C320AB" w:rsidP="00C320AB">
      <w:pPr>
        <w:spacing w:after="0" w:line="240" w:lineRule="auto"/>
        <w:rPr>
          <w:rFonts w:eastAsiaTheme="minorHAnsi" w:cstheme="minorBidi"/>
        </w:rPr>
      </w:pPr>
      <w:proofErr w:type="gramStart"/>
      <w:r w:rsidRPr="00C320AB">
        <w:rPr>
          <w:rFonts w:eastAsiaTheme="minorHAnsi" w:cstheme="minorBidi"/>
        </w:rPr>
        <w:t>и</w:t>
      </w:r>
      <w:proofErr w:type="gramEnd"/>
      <w:r w:rsidRPr="00C320AB">
        <w:rPr>
          <w:rFonts w:eastAsiaTheme="minorHAnsi" w:cstheme="minorBidi"/>
        </w:rPr>
        <w:t xml:space="preserve"> </w:t>
      </w:r>
      <w:proofErr w:type="spellStart"/>
      <w:r w:rsidRPr="00C320AB">
        <w:rPr>
          <w:rFonts w:eastAsiaTheme="minorHAnsi" w:cstheme="minorBidi"/>
        </w:rPr>
        <w:t>равноправност</w:t>
      </w:r>
      <w:proofErr w:type="spellEnd"/>
      <w:r w:rsidRPr="00C320AB">
        <w:rPr>
          <w:rFonts w:eastAsiaTheme="minorHAnsi" w:cstheme="minorBidi"/>
        </w:rPr>
        <w:t xml:space="preserve"> </w:t>
      </w:r>
      <w:proofErr w:type="spellStart"/>
      <w:r w:rsidRPr="00C320AB">
        <w:rPr>
          <w:rFonts w:eastAsiaTheme="minorHAnsi" w:cstheme="minorBidi"/>
        </w:rPr>
        <w:t>полова</w:t>
      </w:r>
      <w:proofErr w:type="spellEnd"/>
    </w:p>
    <w:p w:rsidR="00C320AB" w:rsidRPr="00C320AB" w:rsidRDefault="00B97DC2" w:rsidP="00C320AB">
      <w:pPr>
        <w:spacing w:after="0" w:line="240" w:lineRule="auto"/>
        <w:rPr>
          <w:rFonts w:eastAsiaTheme="minorHAnsi" w:cstheme="minorBidi"/>
        </w:rPr>
      </w:pPr>
      <w:r>
        <w:rPr>
          <w:rFonts w:eastAsiaTheme="minorHAnsi" w:cstheme="minorBidi"/>
        </w:rPr>
        <w:t>08</w:t>
      </w:r>
      <w:bookmarkStart w:id="0" w:name="_GoBack"/>
      <w:bookmarkEnd w:id="0"/>
      <w:r w:rsidR="00C320AB" w:rsidRPr="00C320AB">
        <w:rPr>
          <w:rFonts w:eastAsiaTheme="minorHAnsi" w:cstheme="minorBidi"/>
        </w:rPr>
        <w:t xml:space="preserve"> </w:t>
      </w:r>
      <w:proofErr w:type="spellStart"/>
      <w:r w:rsidR="00C320AB" w:rsidRPr="00C320AB">
        <w:rPr>
          <w:rFonts w:eastAsiaTheme="minorHAnsi" w:cstheme="minorBidi"/>
        </w:rPr>
        <w:t>Број</w:t>
      </w:r>
      <w:proofErr w:type="spellEnd"/>
      <w:r w:rsidR="00C320AB" w:rsidRPr="00C320AB">
        <w:rPr>
          <w:rFonts w:eastAsiaTheme="minorHAnsi" w:cstheme="minorBidi"/>
        </w:rPr>
        <w:t>: 06-2/176-16</w:t>
      </w:r>
    </w:p>
    <w:p w:rsidR="00C320AB" w:rsidRDefault="00C320AB" w:rsidP="00C320AB">
      <w:pPr>
        <w:spacing w:after="0" w:line="240" w:lineRule="auto"/>
        <w:rPr>
          <w:rFonts w:eastAsiaTheme="minorHAnsi" w:cstheme="minorBidi"/>
          <w:lang w:val="sr-Cyrl-RS"/>
        </w:rPr>
      </w:pPr>
      <w:r>
        <w:rPr>
          <w:rFonts w:eastAsiaTheme="minorHAnsi" w:cstheme="minorBidi"/>
          <w:lang w:val="sr-Cyrl-RS"/>
        </w:rPr>
        <w:t xml:space="preserve">16. септембар 2016. године </w:t>
      </w:r>
    </w:p>
    <w:p w:rsidR="00C320AB" w:rsidRPr="00C320AB" w:rsidRDefault="00C320AB" w:rsidP="00C320AB">
      <w:pPr>
        <w:spacing w:after="0" w:line="240" w:lineRule="auto"/>
        <w:rPr>
          <w:rFonts w:eastAsiaTheme="minorHAnsi" w:cstheme="minorBidi"/>
        </w:rPr>
      </w:pPr>
      <w:r w:rsidRPr="00C320AB">
        <w:rPr>
          <w:rFonts w:eastAsiaTheme="minorHAnsi" w:cstheme="minorBidi"/>
        </w:rPr>
        <w:t xml:space="preserve">Б е о г р а д  </w:t>
      </w:r>
    </w:p>
    <w:p w:rsidR="00C320AB" w:rsidRDefault="00C320AB" w:rsidP="00C320AB">
      <w:pPr>
        <w:pStyle w:val="NoSpacing"/>
        <w:jc w:val="both"/>
        <w:rPr>
          <w:rFonts w:ascii="Times New Roman" w:eastAsiaTheme="minorHAnsi" w:hAnsi="Times New Roman"/>
          <w:sz w:val="24"/>
          <w:szCs w:val="24"/>
          <w:lang w:val="sr-Cyrl-RS"/>
        </w:rPr>
      </w:pPr>
    </w:p>
    <w:p w:rsidR="00C320AB" w:rsidRDefault="00C320AB" w:rsidP="00C320AB">
      <w:pPr>
        <w:pStyle w:val="NoSpacing"/>
        <w:jc w:val="both"/>
        <w:rPr>
          <w:rFonts w:ascii="Times New Roman" w:eastAsiaTheme="minorHAnsi" w:hAnsi="Times New Roman"/>
          <w:sz w:val="24"/>
          <w:szCs w:val="24"/>
          <w:lang w:val="sr-Cyrl-RS"/>
        </w:rPr>
      </w:pPr>
    </w:p>
    <w:p w:rsidR="00C320AB" w:rsidRPr="00C320AB" w:rsidRDefault="00C320AB" w:rsidP="00C320AB">
      <w:pPr>
        <w:pStyle w:val="NoSpacing"/>
        <w:jc w:val="center"/>
        <w:rPr>
          <w:rFonts w:ascii="Times New Roman" w:eastAsiaTheme="minorHAnsi" w:hAnsi="Times New Roman"/>
          <w:sz w:val="24"/>
          <w:szCs w:val="24"/>
        </w:rPr>
      </w:pPr>
      <w:r w:rsidRPr="00C320AB">
        <w:rPr>
          <w:rFonts w:ascii="Times New Roman" w:eastAsiaTheme="minorHAnsi" w:hAnsi="Times New Roman"/>
          <w:sz w:val="24"/>
          <w:szCs w:val="24"/>
        </w:rPr>
        <w:t>З А П И С Н И К</w:t>
      </w:r>
    </w:p>
    <w:p w:rsidR="00C320AB" w:rsidRPr="00C320AB" w:rsidRDefault="00C320AB" w:rsidP="00C320AB">
      <w:pPr>
        <w:pStyle w:val="NoSpacing"/>
        <w:jc w:val="center"/>
        <w:rPr>
          <w:rFonts w:ascii="Times New Roman" w:eastAsiaTheme="minorHAnsi" w:hAnsi="Times New Roman"/>
          <w:sz w:val="24"/>
          <w:szCs w:val="24"/>
        </w:rPr>
      </w:pPr>
      <w:r w:rsidRPr="00C320AB">
        <w:rPr>
          <w:rFonts w:ascii="Times New Roman" w:eastAsiaTheme="minorHAnsi" w:hAnsi="Times New Roman"/>
          <w:sz w:val="24"/>
          <w:szCs w:val="24"/>
        </w:rPr>
        <w:t xml:space="preserve">СА </w:t>
      </w:r>
      <w:r w:rsidRPr="00C320AB">
        <w:rPr>
          <w:rFonts w:ascii="Times New Roman" w:eastAsiaTheme="minorHAnsi" w:hAnsi="Times New Roman"/>
          <w:sz w:val="24"/>
          <w:szCs w:val="24"/>
          <w:lang w:val="sr-Cyrl-RS"/>
        </w:rPr>
        <w:t>ДРУГЕ</w:t>
      </w:r>
      <w:r w:rsidRPr="00C320AB">
        <w:rPr>
          <w:rFonts w:ascii="Times New Roman" w:eastAsiaTheme="minorHAnsi" w:hAnsi="Times New Roman"/>
          <w:sz w:val="24"/>
          <w:szCs w:val="24"/>
        </w:rPr>
        <w:t xml:space="preserve"> СЕДНИЦЕ ОДБОРА ЗА ЉУДСКА И МАЊИНСКА ПРАВА И РАВНОПРАВНОСТ ПОЛОВА</w:t>
      </w:r>
    </w:p>
    <w:p w:rsidR="00C320AB" w:rsidRPr="00C320AB" w:rsidRDefault="00C320AB" w:rsidP="00C320AB">
      <w:pPr>
        <w:pStyle w:val="NoSpacing"/>
        <w:jc w:val="center"/>
        <w:rPr>
          <w:rFonts w:ascii="Times New Roman" w:eastAsiaTheme="minorHAnsi" w:hAnsi="Times New Roman"/>
          <w:sz w:val="24"/>
          <w:szCs w:val="24"/>
        </w:rPr>
      </w:pPr>
      <w:proofErr w:type="gramStart"/>
      <w:r w:rsidRPr="00C320AB">
        <w:rPr>
          <w:rFonts w:ascii="Times New Roman" w:eastAsiaTheme="minorHAnsi" w:hAnsi="Times New Roman"/>
          <w:sz w:val="24"/>
          <w:szCs w:val="24"/>
        </w:rPr>
        <w:t xml:space="preserve">ОДРЖАНЕ </w:t>
      </w:r>
      <w:r w:rsidRPr="00C320AB">
        <w:rPr>
          <w:rFonts w:ascii="Times New Roman" w:eastAsiaTheme="minorHAnsi" w:hAnsi="Times New Roman"/>
          <w:sz w:val="24"/>
          <w:szCs w:val="24"/>
          <w:lang w:val="sr-Cyrl-RS"/>
        </w:rPr>
        <w:t>08</w:t>
      </w:r>
      <w:r w:rsidRPr="00C320AB">
        <w:rPr>
          <w:rFonts w:ascii="Times New Roman" w:eastAsiaTheme="minorHAnsi" w:hAnsi="Times New Roman"/>
          <w:sz w:val="24"/>
          <w:szCs w:val="24"/>
          <w:lang w:val="sr-Latn-RS"/>
        </w:rPr>
        <w:t>.</w:t>
      </w:r>
      <w:proofErr w:type="gramEnd"/>
      <w:r w:rsidRPr="00C320AB">
        <w:rPr>
          <w:rFonts w:ascii="Times New Roman" w:eastAsiaTheme="minorHAnsi" w:hAnsi="Times New Roman"/>
          <w:sz w:val="24"/>
          <w:szCs w:val="24"/>
          <w:lang w:val="sr-Latn-RS"/>
        </w:rPr>
        <w:t xml:space="preserve"> </w:t>
      </w:r>
      <w:r w:rsidRPr="00C320AB">
        <w:rPr>
          <w:rFonts w:ascii="Times New Roman" w:eastAsiaTheme="minorHAnsi" w:hAnsi="Times New Roman"/>
          <w:sz w:val="24"/>
          <w:szCs w:val="24"/>
          <w:lang w:val="sr-Cyrl-RS"/>
        </w:rPr>
        <w:t>СЕПТЕМБРА</w:t>
      </w:r>
      <w:r w:rsidRPr="00C320AB">
        <w:rPr>
          <w:rFonts w:ascii="Times New Roman" w:eastAsiaTheme="minorHAnsi" w:hAnsi="Times New Roman"/>
          <w:sz w:val="24"/>
          <w:szCs w:val="24"/>
          <w:lang w:val="sr-Latn-RS"/>
        </w:rPr>
        <w:t xml:space="preserve"> 2016. </w:t>
      </w:r>
      <w:r w:rsidRPr="00C320AB">
        <w:rPr>
          <w:rFonts w:ascii="Times New Roman" w:eastAsiaTheme="minorHAnsi" w:hAnsi="Times New Roman"/>
          <w:sz w:val="24"/>
          <w:szCs w:val="24"/>
        </w:rPr>
        <w:t>ГОДИНЕ</w:t>
      </w:r>
    </w:p>
    <w:p w:rsidR="00C320AB" w:rsidRPr="00C320AB" w:rsidRDefault="00C320AB" w:rsidP="00C320AB">
      <w:pPr>
        <w:pStyle w:val="NoSpacing"/>
        <w:jc w:val="both"/>
        <w:rPr>
          <w:rFonts w:ascii="Times New Roman" w:eastAsiaTheme="minorHAnsi" w:hAnsi="Times New Roman"/>
          <w:sz w:val="24"/>
          <w:szCs w:val="24"/>
        </w:rPr>
      </w:pPr>
    </w:p>
    <w:p w:rsid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rPr>
        <w:tab/>
      </w:r>
    </w:p>
    <w:p w:rsidR="00C320AB" w:rsidRPr="00C320AB" w:rsidRDefault="00C320AB" w:rsidP="00C320AB">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proofErr w:type="spellStart"/>
      <w:proofErr w:type="gramStart"/>
      <w:r w:rsidRPr="00C320AB">
        <w:rPr>
          <w:rFonts w:ascii="Times New Roman" w:eastAsiaTheme="minorHAnsi" w:hAnsi="Times New Roman"/>
          <w:sz w:val="24"/>
          <w:szCs w:val="24"/>
        </w:rPr>
        <w:t>Седница</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је</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почела</w:t>
      </w:r>
      <w:proofErr w:type="spellEnd"/>
      <w:r w:rsidRPr="00C320AB">
        <w:rPr>
          <w:rFonts w:ascii="Times New Roman" w:eastAsiaTheme="minorHAnsi" w:hAnsi="Times New Roman"/>
          <w:sz w:val="24"/>
          <w:szCs w:val="24"/>
        </w:rPr>
        <w:t xml:space="preserve"> у </w:t>
      </w:r>
      <w:r w:rsidRPr="00C320AB">
        <w:rPr>
          <w:rFonts w:ascii="Times New Roman" w:eastAsiaTheme="minorHAnsi" w:hAnsi="Times New Roman"/>
          <w:sz w:val="24"/>
          <w:szCs w:val="24"/>
          <w:lang w:val="sr-Cyrl-RS"/>
        </w:rPr>
        <w:t>11</w:t>
      </w:r>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часова</w:t>
      </w:r>
      <w:proofErr w:type="spellEnd"/>
      <w:r w:rsidRPr="00C320AB">
        <w:rPr>
          <w:rFonts w:ascii="Times New Roman" w:eastAsiaTheme="minorHAnsi" w:hAnsi="Times New Roman"/>
          <w:sz w:val="24"/>
          <w:szCs w:val="24"/>
        </w:rPr>
        <w:t>.</w:t>
      </w:r>
      <w:proofErr w:type="gramEnd"/>
      <w:r w:rsidRPr="00C320AB">
        <w:rPr>
          <w:rFonts w:ascii="Times New Roman" w:eastAsiaTheme="minorHAnsi" w:hAnsi="Times New Roman"/>
          <w:sz w:val="24"/>
          <w:szCs w:val="24"/>
        </w:rPr>
        <w:t xml:space="preserve"> </w:t>
      </w:r>
    </w:p>
    <w:p w:rsidR="00C320AB" w:rsidRP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lang w:val="sr-Cyrl-RS"/>
        </w:rPr>
        <w:t xml:space="preserve">            Седницом је председавао председник Одбора Мехо Омеровић.</w:t>
      </w:r>
    </w:p>
    <w:p w:rsidR="00C320AB" w:rsidRP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rPr>
        <w:tab/>
      </w:r>
      <w:proofErr w:type="spellStart"/>
      <w:r w:rsidRPr="00C320AB">
        <w:rPr>
          <w:rFonts w:ascii="Times New Roman" w:eastAsiaTheme="minorHAnsi" w:hAnsi="Times New Roman"/>
          <w:sz w:val="24"/>
          <w:szCs w:val="24"/>
        </w:rPr>
        <w:t>Седници</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су</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присуствовали</w:t>
      </w:r>
      <w:proofErr w:type="spellEnd"/>
      <w:r w:rsidRPr="00C320AB">
        <w:rPr>
          <w:rFonts w:ascii="Times New Roman" w:eastAsiaTheme="minorHAnsi" w:hAnsi="Times New Roman"/>
          <w:sz w:val="24"/>
          <w:szCs w:val="24"/>
        </w:rPr>
        <w:t xml:space="preserve">: </w:t>
      </w:r>
      <w:r w:rsidRPr="00C320AB">
        <w:rPr>
          <w:rFonts w:ascii="Times New Roman" w:eastAsiaTheme="minorHAnsi" w:hAnsi="Times New Roman"/>
          <w:sz w:val="24"/>
          <w:szCs w:val="24"/>
          <w:lang w:val="sr-Cyrl-RS"/>
        </w:rPr>
        <w:t>Никола Јоловић, Миланка Јевтовић Вукојичић, Љибушка Лакатош, Милена Турк, Љиљана Малушић, Оливера Огњановић, Стефана Миладиновић, Татјана Мацура, Маја Виденовић, Марија Јањушевић, Енис Имамовић и Олена Папуга, чланови Одбора.</w:t>
      </w:r>
    </w:p>
    <w:p w:rsidR="00C320AB" w:rsidRP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rPr>
        <w:tab/>
      </w:r>
      <w:proofErr w:type="spellStart"/>
      <w:r w:rsidRPr="00C320AB">
        <w:rPr>
          <w:rFonts w:ascii="Times New Roman" w:eastAsiaTheme="minorHAnsi" w:hAnsi="Times New Roman"/>
          <w:sz w:val="24"/>
          <w:szCs w:val="24"/>
        </w:rPr>
        <w:t>Седници</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нису</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присуствовали</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чланови</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Одбора</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Милосав</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Милојевић</w:t>
      </w:r>
      <w:proofErr w:type="spellEnd"/>
      <w:r w:rsidRPr="00C320AB">
        <w:rPr>
          <w:rFonts w:ascii="Times New Roman" w:eastAsiaTheme="minorHAnsi" w:hAnsi="Times New Roman"/>
          <w:sz w:val="24"/>
          <w:szCs w:val="24"/>
        </w:rPr>
        <w:t xml:space="preserve">, </w:t>
      </w:r>
      <w:r w:rsidRPr="00C320AB">
        <w:rPr>
          <w:rFonts w:ascii="Times New Roman" w:eastAsiaTheme="minorHAnsi" w:hAnsi="Times New Roman"/>
          <w:sz w:val="24"/>
          <w:szCs w:val="24"/>
          <w:lang w:val="sr-Cyrl-RS"/>
        </w:rPr>
        <w:t>Новица Тончев, Марина Ристић и Елвира Ковач</w:t>
      </w:r>
      <w:r w:rsidRPr="00C320AB">
        <w:rPr>
          <w:rFonts w:ascii="Times New Roman" w:eastAsiaTheme="minorHAnsi" w:hAnsi="Times New Roman"/>
          <w:sz w:val="24"/>
          <w:szCs w:val="24"/>
        </w:rPr>
        <w:t>.</w:t>
      </w:r>
    </w:p>
    <w:p w:rsidR="00C320AB" w:rsidRP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lang w:val="sr-Cyrl-RS"/>
        </w:rPr>
        <w:t xml:space="preserve">            Седници су присуствовали: Ивана Николић и Фатмир Хасани, заменици чланова Одбора.</w:t>
      </w:r>
    </w:p>
    <w:p w:rsidR="00C320AB" w:rsidRP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Председник</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Одбора</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је</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констатовао</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да</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су</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испуњени</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услови</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за</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рад</w:t>
      </w:r>
      <w:proofErr w:type="spellEnd"/>
      <w:r w:rsidRPr="00C320AB">
        <w:rPr>
          <w:rFonts w:ascii="Times New Roman" w:eastAsiaTheme="minorHAnsi" w:hAnsi="Times New Roman"/>
          <w:sz w:val="24"/>
          <w:szCs w:val="24"/>
        </w:rPr>
        <w:t xml:space="preserve"> и </w:t>
      </w:r>
      <w:proofErr w:type="spellStart"/>
      <w:r w:rsidRPr="00C320AB">
        <w:rPr>
          <w:rFonts w:ascii="Times New Roman" w:eastAsiaTheme="minorHAnsi" w:hAnsi="Times New Roman"/>
          <w:sz w:val="24"/>
          <w:szCs w:val="24"/>
        </w:rPr>
        <w:t>одлучивање</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те</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је</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предложио</w:t>
      </w:r>
      <w:proofErr w:type="spellEnd"/>
      <w:r w:rsidRPr="00C320AB">
        <w:rPr>
          <w:rFonts w:ascii="Times New Roman" w:eastAsiaTheme="minorHAnsi" w:hAnsi="Times New Roman"/>
          <w:sz w:val="24"/>
          <w:szCs w:val="24"/>
        </w:rPr>
        <w:t xml:space="preserve"> </w:t>
      </w:r>
      <w:proofErr w:type="spellStart"/>
      <w:r w:rsidRPr="00C320AB">
        <w:rPr>
          <w:rFonts w:ascii="Times New Roman" w:eastAsiaTheme="minorHAnsi" w:hAnsi="Times New Roman"/>
          <w:sz w:val="24"/>
          <w:szCs w:val="24"/>
        </w:rPr>
        <w:t>следећи</w:t>
      </w:r>
      <w:proofErr w:type="spellEnd"/>
      <w:r w:rsidRPr="00C320AB">
        <w:rPr>
          <w:rFonts w:ascii="Times New Roman" w:eastAsiaTheme="minorHAnsi" w:hAnsi="Times New Roman"/>
          <w:sz w:val="24"/>
          <w:szCs w:val="24"/>
        </w:rPr>
        <w:t xml:space="preserve"> </w:t>
      </w:r>
    </w:p>
    <w:p w:rsidR="00C320AB" w:rsidRDefault="00C320AB" w:rsidP="00C320AB">
      <w:pPr>
        <w:pStyle w:val="NoSpacing"/>
        <w:jc w:val="both"/>
        <w:rPr>
          <w:rFonts w:ascii="Times New Roman" w:eastAsiaTheme="minorHAnsi" w:hAnsi="Times New Roman"/>
          <w:sz w:val="24"/>
          <w:szCs w:val="24"/>
          <w:lang w:val="sr-Cyrl-RS"/>
        </w:rPr>
      </w:pPr>
      <w:r w:rsidRPr="00C320AB">
        <w:rPr>
          <w:rFonts w:ascii="Times New Roman" w:eastAsiaTheme="minorHAnsi" w:hAnsi="Times New Roman"/>
          <w:sz w:val="24"/>
          <w:szCs w:val="24"/>
        </w:rPr>
        <w:t xml:space="preserve">                                                 </w:t>
      </w:r>
    </w:p>
    <w:p w:rsidR="00C320AB" w:rsidRDefault="00C320AB" w:rsidP="00C320AB">
      <w:pPr>
        <w:pStyle w:val="NoSpacing"/>
        <w:jc w:val="center"/>
        <w:rPr>
          <w:rFonts w:ascii="Times New Roman" w:eastAsiaTheme="minorHAnsi" w:hAnsi="Times New Roman"/>
          <w:sz w:val="24"/>
          <w:szCs w:val="24"/>
          <w:lang w:val="sr-Cyrl-RS"/>
        </w:rPr>
      </w:pPr>
      <w:r w:rsidRPr="00C320AB">
        <w:rPr>
          <w:rFonts w:ascii="Times New Roman" w:eastAsiaTheme="minorHAnsi" w:hAnsi="Times New Roman"/>
          <w:sz w:val="24"/>
          <w:szCs w:val="24"/>
        </w:rPr>
        <w:t>Д н е в н и   р е д:</w:t>
      </w:r>
    </w:p>
    <w:p w:rsidR="00C320AB" w:rsidRPr="00C320AB" w:rsidRDefault="00C320AB" w:rsidP="00C320AB">
      <w:pPr>
        <w:pStyle w:val="NoSpacing"/>
        <w:jc w:val="center"/>
        <w:rPr>
          <w:rFonts w:ascii="Times New Roman" w:eastAsiaTheme="minorHAnsi" w:hAnsi="Times New Roman"/>
          <w:sz w:val="24"/>
          <w:szCs w:val="24"/>
          <w:lang w:val="sr-Cyrl-RS"/>
        </w:rPr>
      </w:pPr>
    </w:p>
    <w:p w:rsidR="00C320AB" w:rsidRPr="00C320AB" w:rsidRDefault="00C320AB" w:rsidP="00C320AB">
      <w:pPr>
        <w:pStyle w:val="NoSpacing"/>
        <w:numPr>
          <w:ilvl w:val="0"/>
          <w:numId w:val="3"/>
        </w:numPr>
        <w:jc w:val="both"/>
        <w:rPr>
          <w:rFonts w:ascii="Times New Roman" w:eastAsiaTheme="minorHAnsi" w:hAnsi="Times New Roman"/>
          <w:sz w:val="24"/>
          <w:szCs w:val="24"/>
          <w:lang w:val="sr-Cyrl-RS"/>
        </w:rPr>
      </w:pPr>
      <w:r w:rsidRPr="00C320AB">
        <w:rPr>
          <w:rFonts w:ascii="Times New Roman" w:eastAsiaTheme="minorHAnsi" w:hAnsi="Times New Roman"/>
          <w:sz w:val="24"/>
          <w:szCs w:val="24"/>
          <w:lang w:val="sr-Cyrl-RS"/>
        </w:rPr>
        <w:t xml:space="preserve">Разматрање Предлога плана рада Одбора за људска и мањинска права и равноправност полова за 2016. годину; </w:t>
      </w:r>
    </w:p>
    <w:p w:rsidR="00C320AB" w:rsidRPr="00C320AB" w:rsidRDefault="00C320AB" w:rsidP="00C320AB">
      <w:pPr>
        <w:pStyle w:val="NoSpacing"/>
        <w:numPr>
          <w:ilvl w:val="0"/>
          <w:numId w:val="3"/>
        </w:numPr>
        <w:jc w:val="both"/>
        <w:rPr>
          <w:rFonts w:ascii="Times New Roman" w:eastAsiaTheme="minorHAnsi" w:hAnsi="Times New Roman"/>
          <w:sz w:val="24"/>
          <w:szCs w:val="24"/>
          <w:lang w:val="sr-Cyrl-RS"/>
        </w:rPr>
      </w:pPr>
      <w:r w:rsidRPr="00C320AB">
        <w:rPr>
          <w:rFonts w:ascii="Times New Roman" w:eastAsiaTheme="minorHAnsi" w:hAnsi="Times New Roman"/>
          <w:sz w:val="24"/>
          <w:szCs w:val="24"/>
          <w:lang w:val="sr-Cyrl-RS"/>
        </w:rPr>
        <w:t>Разно.</w:t>
      </w:r>
      <w:r w:rsidRPr="00C320AB">
        <w:rPr>
          <w:rFonts w:ascii="Times New Roman" w:eastAsiaTheme="minorHAnsi" w:hAnsi="Times New Roman"/>
          <w:sz w:val="24"/>
          <w:szCs w:val="24"/>
        </w:rPr>
        <w:tab/>
      </w:r>
    </w:p>
    <w:p w:rsidR="00C320AB" w:rsidRDefault="00C320AB" w:rsidP="00C320AB">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r>
        <w:rPr>
          <w:rFonts w:ascii="Times New Roman" w:eastAsiaTheme="minorHAnsi" w:hAnsi="Times New Roman"/>
          <w:sz w:val="24"/>
          <w:szCs w:val="24"/>
          <w:lang w:val="sr-Cyrl-RS"/>
        </w:rPr>
        <w:tab/>
      </w:r>
    </w:p>
    <w:p w:rsidR="00C320AB" w:rsidRDefault="00C320AB" w:rsidP="00C320AB">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t>Пре пре</w:t>
      </w:r>
      <w:r w:rsidR="00911EBF">
        <w:rPr>
          <w:rFonts w:ascii="Times New Roman" w:eastAsiaTheme="minorHAnsi" w:hAnsi="Times New Roman"/>
          <w:sz w:val="24"/>
          <w:szCs w:val="24"/>
          <w:lang w:val="sr-Cyrl-RS"/>
        </w:rPr>
        <w:t>ласка на гласање о предложеном Д</w:t>
      </w:r>
      <w:r>
        <w:rPr>
          <w:rFonts w:ascii="Times New Roman" w:eastAsiaTheme="minorHAnsi" w:hAnsi="Times New Roman"/>
          <w:sz w:val="24"/>
          <w:szCs w:val="24"/>
          <w:lang w:val="sr-Cyrl-RS"/>
        </w:rPr>
        <w:t>невном реду, председник Одбора је обавестио чланове Одбора да је Одбор добио допис Посланичке групе Доста је било са за</w:t>
      </w:r>
      <w:r w:rsidR="00911EBF">
        <w:rPr>
          <w:rFonts w:ascii="Times New Roman" w:eastAsiaTheme="minorHAnsi" w:hAnsi="Times New Roman"/>
          <w:sz w:val="24"/>
          <w:szCs w:val="24"/>
          <w:lang w:val="sr-Cyrl-RS"/>
        </w:rPr>
        <w:t>хтевом да се као посебна тачка д</w:t>
      </w:r>
      <w:r>
        <w:rPr>
          <w:rFonts w:ascii="Times New Roman" w:eastAsiaTheme="minorHAnsi" w:hAnsi="Times New Roman"/>
          <w:sz w:val="24"/>
          <w:szCs w:val="24"/>
          <w:lang w:val="sr-Cyrl-RS"/>
        </w:rPr>
        <w:t>невног реда ове седнице уврсти питање пр</w:t>
      </w:r>
      <w:r w:rsidR="00911EBF">
        <w:rPr>
          <w:rFonts w:ascii="Times New Roman" w:eastAsiaTheme="minorHAnsi" w:hAnsi="Times New Roman"/>
          <w:sz w:val="24"/>
          <w:szCs w:val="24"/>
          <w:lang w:val="sr-Cyrl-RS"/>
        </w:rPr>
        <w:t>иступачности месту за седење у в</w:t>
      </w:r>
      <w:r>
        <w:rPr>
          <w:rFonts w:ascii="Times New Roman" w:eastAsiaTheme="minorHAnsi" w:hAnsi="Times New Roman"/>
          <w:sz w:val="24"/>
          <w:szCs w:val="24"/>
          <w:lang w:val="sr-Cyrl-RS"/>
        </w:rPr>
        <w:t>еликој скупштинској са</w:t>
      </w:r>
      <w:r w:rsidR="00911EBF">
        <w:rPr>
          <w:rFonts w:ascii="Times New Roman" w:eastAsiaTheme="minorHAnsi" w:hAnsi="Times New Roman"/>
          <w:sz w:val="24"/>
          <w:szCs w:val="24"/>
          <w:lang w:val="sr-Cyrl-RS"/>
        </w:rPr>
        <w:t xml:space="preserve">ли </w:t>
      </w:r>
      <w:r w:rsidR="002F48BD">
        <w:rPr>
          <w:rFonts w:ascii="Times New Roman" w:eastAsiaTheme="minorHAnsi" w:hAnsi="Times New Roman"/>
          <w:sz w:val="24"/>
          <w:szCs w:val="24"/>
          <w:lang w:val="sr-Cyrl-RS"/>
        </w:rPr>
        <w:t xml:space="preserve">народној </w:t>
      </w:r>
      <w:r w:rsidR="005C0546">
        <w:rPr>
          <w:rFonts w:ascii="Times New Roman" w:eastAsiaTheme="minorHAnsi" w:hAnsi="Times New Roman"/>
          <w:sz w:val="24"/>
          <w:szCs w:val="24"/>
          <w:lang w:val="sr-Cyrl-RS"/>
        </w:rPr>
        <w:t>посланици Љупки Михајловској</w:t>
      </w:r>
      <w:r w:rsidR="00911EBF">
        <w:rPr>
          <w:rFonts w:ascii="Times New Roman" w:eastAsiaTheme="minorHAnsi" w:hAnsi="Times New Roman"/>
          <w:sz w:val="24"/>
          <w:szCs w:val="24"/>
          <w:lang w:val="sr-Cyrl-RS"/>
        </w:rPr>
        <w:t xml:space="preserve">, као и </w:t>
      </w:r>
      <w:r>
        <w:rPr>
          <w:rFonts w:ascii="Times New Roman" w:eastAsiaTheme="minorHAnsi" w:hAnsi="Times New Roman"/>
          <w:sz w:val="24"/>
          <w:szCs w:val="24"/>
          <w:lang w:val="sr-Cyrl-RS"/>
        </w:rPr>
        <w:t>да је идентичан допис ова посланичка група до</w:t>
      </w:r>
      <w:r w:rsidR="00911EBF">
        <w:rPr>
          <w:rFonts w:ascii="Times New Roman" w:eastAsiaTheme="minorHAnsi" w:hAnsi="Times New Roman"/>
          <w:sz w:val="24"/>
          <w:szCs w:val="24"/>
          <w:lang w:val="sr-Cyrl-RS"/>
        </w:rPr>
        <w:t>с</w:t>
      </w:r>
      <w:r>
        <w:rPr>
          <w:rFonts w:ascii="Times New Roman" w:eastAsiaTheme="minorHAnsi" w:hAnsi="Times New Roman"/>
          <w:sz w:val="24"/>
          <w:szCs w:val="24"/>
          <w:lang w:val="sr-Cyrl-RS"/>
        </w:rPr>
        <w:t>та</w:t>
      </w:r>
      <w:r w:rsidR="00911EBF">
        <w:rPr>
          <w:rFonts w:ascii="Times New Roman" w:eastAsiaTheme="minorHAnsi" w:hAnsi="Times New Roman"/>
          <w:sz w:val="24"/>
          <w:szCs w:val="24"/>
          <w:lang w:val="sr-Cyrl-RS"/>
        </w:rPr>
        <w:t xml:space="preserve">вила и Одбору за административно-буџетска и мандатно-имунитетска </w:t>
      </w:r>
      <w:r>
        <w:rPr>
          <w:rFonts w:ascii="Times New Roman" w:eastAsiaTheme="minorHAnsi" w:hAnsi="Times New Roman"/>
          <w:sz w:val="24"/>
          <w:szCs w:val="24"/>
          <w:lang w:val="sr-Cyrl-RS"/>
        </w:rPr>
        <w:t>питања. Он је истакао да ћемо ово п</w:t>
      </w:r>
      <w:r w:rsidR="00911EBF">
        <w:rPr>
          <w:rFonts w:ascii="Times New Roman" w:eastAsiaTheme="minorHAnsi" w:hAnsi="Times New Roman"/>
          <w:sz w:val="24"/>
          <w:szCs w:val="24"/>
          <w:lang w:val="sr-Cyrl-RS"/>
        </w:rPr>
        <w:t>и</w:t>
      </w:r>
      <w:r>
        <w:rPr>
          <w:rFonts w:ascii="Times New Roman" w:eastAsiaTheme="minorHAnsi" w:hAnsi="Times New Roman"/>
          <w:sz w:val="24"/>
          <w:szCs w:val="24"/>
          <w:lang w:val="sr-Cyrl-RS"/>
        </w:rPr>
        <w:t xml:space="preserve">тање разматрати </w:t>
      </w:r>
      <w:r w:rsidR="00911EBF">
        <w:rPr>
          <w:rFonts w:ascii="Times New Roman" w:eastAsiaTheme="minorHAnsi" w:hAnsi="Times New Roman"/>
          <w:sz w:val="24"/>
          <w:szCs w:val="24"/>
          <w:lang w:val="sr-Cyrl-RS"/>
        </w:rPr>
        <w:t xml:space="preserve"> у окви</w:t>
      </w:r>
      <w:r>
        <w:rPr>
          <w:rFonts w:ascii="Times New Roman" w:eastAsiaTheme="minorHAnsi" w:hAnsi="Times New Roman"/>
          <w:sz w:val="24"/>
          <w:szCs w:val="24"/>
          <w:lang w:val="sr-Cyrl-RS"/>
        </w:rPr>
        <w:t>р</w:t>
      </w:r>
      <w:r w:rsidR="00911EBF">
        <w:rPr>
          <w:rFonts w:ascii="Times New Roman" w:eastAsiaTheme="minorHAnsi" w:hAnsi="Times New Roman"/>
          <w:sz w:val="24"/>
          <w:szCs w:val="24"/>
          <w:lang w:val="sr-Cyrl-RS"/>
        </w:rPr>
        <w:t>у</w:t>
      </w:r>
      <w:r>
        <w:rPr>
          <w:rFonts w:ascii="Times New Roman" w:eastAsiaTheme="minorHAnsi" w:hAnsi="Times New Roman"/>
          <w:sz w:val="24"/>
          <w:szCs w:val="24"/>
          <w:lang w:val="sr-Cyrl-RS"/>
        </w:rPr>
        <w:t xml:space="preserve"> тачке Разно. </w:t>
      </w:r>
    </w:p>
    <w:p w:rsidR="00C320AB" w:rsidRDefault="00C320AB" w:rsidP="00C320AB">
      <w:pPr>
        <w:pStyle w:val="NoSpacing"/>
        <w:jc w:val="both"/>
        <w:rPr>
          <w:rFonts w:ascii="Times New Roman" w:eastAsiaTheme="minorHAnsi" w:hAnsi="Times New Roman"/>
          <w:sz w:val="24"/>
          <w:szCs w:val="24"/>
          <w:lang w:val="sr-Cyrl-RS"/>
        </w:rPr>
      </w:pPr>
    </w:p>
    <w:p w:rsidR="00C320AB" w:rsidRPr="00C320AB" w:rsidRDefault="00911EBF" w:rsidP="00C320AB">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r w:rsidR="00C320AB" w:rsidRPr="00C320AB">
        <w:rPr>
          <w:rFonts w:ascii="Times New Roman" w:eastAsiaTheme="minorHAnsi" w:hAnsi="Times New Roman"/>
          <w:sz w:val="24"/>
          <w:szCs w:val="24"/>
          <w:lang w:val="sr-Cyrl-RS"/>
        </w:rPr>
        <w:t>Чланови Одбора су једногласно ПРИХВАТИЛИ предложени Дневни ред.</w:t>
      </w:r>
    </w:p>
    <w:p w:rsidR="005542A3" w:rsidRPr="003E3F3F" w:rsidRDefault="005542A3" w:rsidP="003E3F3F">
      <w:pPr>
        <w:pStyle w:val="NoSpacing"/>
        <w:jc w:val="both"/>
        <w:rPr>
          <w:rFonts w:ascii="Times New Roman" w:hAnsi="Times New Roman"/>
          <w:sz w:val="24"/>
          <w:szCs w:val="24"/>
        </w:rPr>
      </w:pPr>
    </w:p>
    <w:p w:rsidR="005542A3" w:rsidRPr="003E3F3F" w:rsidRDefault="0059796B" w:rsidP="003E3F3F">
      <w:pPr>
        <w:pStyle w:val="NoSpacing"/>
        <w:jc w:val="both"/>
        <w:rPr>
          <w:rFonts w:ascii="Times New Roman" w:hAnsi="Times New Roman"/>
          <w:sz w:val="24"/>
          <w:szCs w:val="24"/>
        </w:rPr>
      </w:pPr>
      <w:r w:rsidRPr="003E3F3F">
        <w:rPr>
          <w:rFonts w:ascii="Times New Roman" w:hAnsi="Times New Roman"/>
          <w:sz w:val="24"/>
          <w:szCs w:val="24"/>
          <w:lang w:val="sr-Cyrl-RS"/>
        </w:rPr>
        <w:tab/>
      </w:r>
      <w:proofErr w:type="spellStart"/>
      <w:proofErr w:type="gramStart"/>
      <w:r w:rsidR="005542A3" w:rsidRPr="003E3F3F">
        <w:rPr>
          <w:rFonts w:ascii="Times New Roman" w:hAnsi="Times New Roman"/>
          <w:sz w:val="24"/>
          <w:szCs w:val="24"/>
        </w:rPr>
        <w:t>Пре</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преласка</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на</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рад</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по</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утврђеном</w:t>
      </w:r>
      <w:proofErr w:type="spellEnd"/>
      <w:r w:rsidR="005542A3" w:rsidRPr="003E3F3F">
        <w:rPr>
          <w:rFonts w:ascii="Times New Roman" w:hAnsi="Times New Roman"/>
          <w:sz w:val="24"/>
          <w:szCs w:val="24"/>
        </w:rPr>
        <w:t xml:space="preserve"> </w:t>
      </w:r>
      <w:r w:rsidR="005542A3" w:rsidRPr="003E3F3F">
        <w:rPr>
          <w:rFonts w:ascii="Times New Roman" w:hAnsi="Times New Roman"/>
          <w:sz w:val="24"/>
          <w:szCs w:val="24"/>
          <w:lang w:val="sr-Cyrl-CS"/>
        </w:rPr>
        <w:t>Д</w:t>
      </w:r>
      <w:proofErr w:type="spellStart"/>
      <w:r w:rsidR="005542A3" w:rsidRPr="003E3F3F">
        <w:rPr>
          <w:rFonts w:ascii="Times New Roman" w:hAnsi="Times New Roman"/>
          <w:sz w:val="24"/>
          <w:szCs w:val="24"/>
        </w:rPr>
        <w:t>невном</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реду</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председник</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Одбора</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је</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ставио</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на</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гласање</w:t>
      </w:r>
      <w:proofErr w:type="spellEnd"/>
      <w:r w:rsidR="005542A3" w:rsidRPr="003E3F3F">
        <w:rPr>
          <w:rFonts w:ascii="Times New Roman" w:hAnsi="Times New Roman"/>
          <w:sz w:val="24"/>
          <w:szCs w:val="24"/>
        </w:rPr>
        <w:t xml:space="preserve"> </w:t>
      </w:r>
      <w:r w:rsidR="005542A3" w:rsidRPr="003E3F3F">
        <w:rPr>
          <w:rFonts w:ascii="Times New Roman" w:hAnsi="Times New Roman"/>
          <w:sz w:val="24"/>
          <w:szCs w:val="24"/>
          <w:lang w:val="sr-Cyrl-RS"/>
        </w:rPr>
        <w:t>з</w:t>
      </w:r>
      <w:proofErr w:type="spellStart"/>
      <w:r w:rsidR="005542A3" w:rsidRPr="003E3F3F">
        <w:rPr>
          <w:rFonts w:ascii="Times New Roman" w:hAnsi="Times New Roman"/>
          <w:sz w:val="24"/>
          <w:szCs w:val="24"/>
        </w:rPr>
        <w:t>аписник</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са</w:t>
      </w:r>
      <w:proofErr w:type="spellEnd"/>
      <w:r w:rsidR="005542A3" w:rsidRPr="003E3F3F">
        <w:rPr>
          <w:rFonts w:ascii="Times New Roman" w:hAnsi="Times New Roman"/>
          <w:sz w:val="24"/>
          <w:szCs w:val="24"/>
        </w:rPr>
        <w:t xml:space="preserve"> </w:t>
      </w:r>
      <w:r w:rsidR="005542A3" w:rsidRPr="003E3F3F">
        <w:rPr>
          <w:rFonts w:ascii="Times New Roman" w:hAnsi="Times New Roman"/>
          <w:sz w:val="24"/>
          <w:szCs w:val="24"/>
          <w:lang w:val="sr-Cyrl-RS"/>
        </w:rPr>
        <w:t>п</w:t>
      </w:r>
      <w:proofErr w:type="spellStart"/>
      <w:r w:rsidR="005542A3" w:rsidRPr="003E3F3F">
        <w:rPr>
          <w:rFonts w:ascii="Times New Roman" w:hAnsi="Times New Roman"/>
          <w:sz w:val="24"/>
          <w:szCs w:val="24"/>
        </w:rPr>
        <w:t>рве</w:t>
      </w:r>
      <w:proofErr w:type="spellEnd"/>
      <w:r w:rsidR="005542A3" w:rsidRPr="003E3F3F">
        <w:rPr>
          <w:rFonts w:ascii="Times New Roman" w:hAnsi="Times New Roman"/>
          <w:sz w:val="24"/>
          <w:szCs w:val="24"/>
          <w:lang w:val="sr-Cyrl-RS"/>
        </w:rPr>
        <w:t xml:space="preserve"> с</w:t>
      </w:r>
      <w:proofErr w:type="spellStart"/>
      <w:r w:rsidR="005542A3" w:rsidRPr="003E3F3F">
        <w:rPr>
          <w:rFonts w:ascii="Times New Roman" w:hAnsi="Times New Roman"/>
          <w:sz w:val="24"/>
          <w:szCs w:val="24"/>
        </w:rPr>
        <w:t>еднице</w:t>
      </w:r>
      <w:proofErr w:type="spellEnd"/>
      <w:r w:rsidR="005542A3" w:rsidRPr="003E3F3F">
        <w:rPr>
          <w:rFonts w:ascii="Times New Roman" w:hAnsi="Times New Roman"/>
          <w:sz w:val="24"/>
          <w:szCs w:val="24"/>
        </w:rPr>
        <w:t xml:space="preserve"> </w:t>
      </w:r>
      <w:proofErr w:type="spellStart"/>
      <w:r w:rsidR="005542A3" w:rsidRPr="003E3F3F">
        <w:rPr>
          <w:rFonts w:ascii="Times New Roman" w:hAnsi="Times New Roman"/>
          <w:sz w:val="24"/>
          <w:szCs w:val="24"/>
        </w:rPr>
        <w:t>Одбора</w:t>
      </w:r>
      <w:proofErr w:type="spellEnd"/>
      <w:r w:rsidR="005542A3" w:rsidRPr="003E3F3F">
        <w:rPr>
          <w:rFonts w:ascii="Times New Roman" w:hAnsi="Times New Roman"/>
          <w:sz w:val="24"/>
          <w:szCs w:val="24"/>
        </w:rPr>
        <w:t>.</w:t>
      </w:r>
      <w:proofErr w:type="gramEnd"/>
      <w:r w:rsidR="005542A3" w:rsidRPr="003E3F3F">
        <w:rPr>
          <w:rFonts w:ascii="Times New Roman" w:hAnsi="Times New Roman"/>
          <w:sz w:val="24"/>
          <w:szCs w:val="24"/>
        </w:rPr>
        <w:t xml:space="preserve"> </w:t>
      </w:r>
    </w:p>
    <w:p w:rsidR="005542A3" w:rsidRDefault="005542A3" w:rsidP="003E3F3F">
      <w:pPr>
        <w:pStyle w:val="NoSpacing"/>
        <w:jc w:val="both"/>
        <w:rPr>
          <w:rFonts w:ascii="Times New Roman" w:hAnsi="Times New Roman"/>
          <w:sz w:val="24"/>
          <w:szCs w:val="24"/>
          <w:lang w:val="sr-Cyrl-RS"/>
        </w:rPr>
      </w:pPr>
      <w:r w:rsidRPr="003E3F3F">
        <w:rPr>
          <w:rFonts w:ascii="Times New Roman" w:hAnsi="Times New Roman"/>
          <w:sz w:val="24"/>
          <w:szCs w:val="24"/>
        </w:rPr>
        <w:tab/>
      </w:r>
      <w:proofErr w:type="spellStart"/>
      <w:proofErr w:type="gramStart"/>
      <w:r w:rsidRPr="003E3F3F">
        <w:rPr>
          <w:rFonts w:ascii="Times New Roman" w:hAnsi="Times New Roman"/>
          <w:sz w:val="24"/>
          <w:szCs w:val="24"/>
        </w:rPr>
        <w:t>Одбор</w:t>
      </w:r>
      <w:proofErr w:type="spellEnd"/>
      <w:r w:rsidRPr="003E3F3F">
        <w:rPr>
          <w:rFonts w:ascii="Times New Roman" w:hAnsi="Times New Roman"/>
          <w:sz w:val="24"/>
          <w:szCs w:val="24"/>
          <w:lang w:val="sr-Cyrl-RS"/>
        </w:rPr>
        <w:t xml:space="preserve"> је усвојио записник са прве</w:t>
      </w:r>
      <w:r w:rsidRPr="003E3F3F">
        <w:rPr>
          <w:rFonts w:ascii="Times New Roman" w:hAnsi="Times New Roman"/>
          <w:sz w:val="24"/>
          <w:szCs w:val="24"/>
        </w:rPr>
        <w:t xml:space="preserve"> </w:t>
      </w:r>
      <w:r w:rsidRPr="003E3F3F">
        <w:rPr>
          <w:rFonts w:ascii="Times New Roman" w:hAnsi="Times New Roman"/>
          <w:sz w:val="24"/>
          <w:szCs w:val="24"/>
          <w:lang w:val="sr-Cyrl-RS"/>
        </w:rPr>
        <w:t>седнице</w:t>
      </w:r>
      <w:r w:rsidRPr="003E3F3F">
        <w:rPr>
          <w:rFonts w:ascii="Times New Roman" w:hAnsi="Times New Roman"/>
          <w:sz w:val="24"/>
          <w:szCs w:val="24"/>
        </w:rPr>
        <w:t xml:space="preserve"> </w:t>
      </w:r>
      <w:r w:rsidRPr="003E3F3F">
        <w:rPr>
          <w:rFonts w:ascii="Times New Roman" w:hAnsi="Times New Roman"/>
          <w:sz w:val="24"/>
          <w:szCs w:val="24"/>
          <w:lang w:val="sr-Cyrl-RS"/>
        </w:rPr>
        <w:t>Одбора.</w:t>
      </w:r>
      <w:proofErr w:type="gramEnd"/>
      <w:r w:rsidRPr="003E3F3F">
        <w:rPr>
          <w:rFonts w:ascii="Times New Roman" w:hAnsi="Times New Roman"/>
          <w:sz w:val="24"/>
          <w:szCs w:val="24"/>
          <w:lang w:val="sr-Cyrl-RS"/>
        </w:rPr>
        <w:t xml:space="preserve"> </w:t>
      </w:r>
    </w:p>
    <w:p w:rsidR="003E3F3F" w:rsidRPr="003E3F3F" w:rsidRDefault="003E3F3F" w:rsidP="003E3F3F">
      <w:pPr>
        <w:pStyle w:val="NoSpacing"/>
        <w:jc w:val="both"/>
        <w:rPr>
          <w:rFonts w:ascii="Times New Roman" w:hAnsi="Times New Roman"/>
          <w:sz w:val="24"/>
          <w:szCs w:val="24"/>
          <w:lang w:val="sr-Cyrl-RS"/>
        </w:rPr>
      </w:pPr>
    </w:p>
    <w:p w:rsidR="005542A3" w:rsidRPr="00911EBF" w:rsidRDefault="005542A3" w:rsidP="003E3F3F">
      <w:pPr>
        <w:pStyle w:val="NoSpacing"/>
        <w:jc w:val="both"/>
        <w:rPr>
          <w:rFonts w:ascii="Times New Roman" w:hAnsi="Times New Roman"/>
          <w:bCs/>
          <w:sz w:val="24"/>
          <w:szCs w:val="24"/>
          <w:lang w:val="sr-Cyrl-RS"/>
        </w:rPr>
      </w:pPr>
      <w:r w:rsidRPr="003E3F3F">
        <w:rPr>
          <w:rFonts w:ascii="Times New Roman" w:hAnsi="Times New Roman"/>
          <w:sz w:val="24"/>
          <w:szCs w:val="24"/>
          <w:lang w:val="sr-Cyrl-RS"/>
        </w:rPr>
        <w:tab/>
      </w:r>
      <w:proofErr w:type="gramStart"/>
      <w:r w:rsidRPr="00911EBF">
        <w:rPr>
          <w:rFonts w:ascii="Times New Roman" w:hAnsi="Times New Roman"/>
          <w:bCs/>
          <w:sz w:val="24"/>
          <w:szCs w:val="24"/>
        </w:rPr>
        <w:t xml:space="preserve">ПРВА ТАЧКА– </w:t>
      </w:r>
      <w:proofErr w:type="spellStart"/>
      <w:r w:rsidRPr="00911EBF">
        <w:rPr>
          <w:rFonts w:ascii="Times New Roman" w:hAnsi="Times New Roman"/>
          <w:bCs/>
          <w:sz w:val="24"/>
          <w:szCs w:val="24"/>
        </w:rPr>
        <w:t>Усвајање</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Плана</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рада</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Одбора</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за</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људска</w:t>
      </w:r>
      <w:proofErr w:type="spellEnd"/>
      <w:r w:rsidRPr="00911EBF">
        <w:rPr>
          <w:rFonts w:ascii="Times New Roman" w:hAnsi="Times New Roman"/>
          <w:bCs/>
          <w:sz w:val="24"/>
          <w:szCs w:val="24"/>
        </w:rPr>
        <w:t xml:space="preserve"> и </w:t>
      </w:r>
      <w:proofErr w:type="spellStart"/>
      <w:r w:rsidRPr="00911EBF">
        <w:rPr>
          <w:rFonts w:ascii="Times New Roman" w:hAnsi="Times New Roman"/>
          <w:bCs/>
          <w:sz w:val="24"/>
          <w:szCs w:val="24"/>
        </w:rPr>
        <w:t>мањинска</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права</w:t>
      </w:r>
      <w:proofErr w:type="spellEnd"/>
      <w:r w:rsidRPr="00911EBF">
        <w:rPr>
          <w:rFonts w:ascii="Times New Roman" w:hAnsi="Times New Roman"/>
          <w:bCs/>
          <w:sz w:val="24"/>
          <w:szCs w:val="24"/>
        </w:rPr>
        <w:t xml:space="preserve"> и </w:t>
      </w:r>
      <w:proofErr w:type="spellStart"/>
      <w:r w:rsidRPr="00911EBF">
        <w:rPr>
          <w:rFonts w:ascii="Times New Roman" w:hAnsi="Times New Roman"/>
          <w:bCs/>
          <w:sz w:val="24"/>
          <w:szCs w:val="24"/>
        </w:rPr>
        <w:t>равноправност</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полова</w:t>
      </w:r>
      <w:proofErr w:type="spellEnd"/>
      <w:r w:rsidRPr="00911EBF">
        <w:rPr>
          <w:rFonts w:ascii="Times New Roman" w:hAnsi="Times New Roman"/>
          <w:bCs/>
          <w:sz w:val="24"/>
          <w:szCs w:val="24"/>
        </w:rPr>
        <w:t xml:space="preserve"> </w:t>
      </w:r>
      <w:proofErr w:type="spellStart"/>
      <w:r w:rsidRPr="00911EBF">
        <w:rPr>
          <w:rFonts w:ascii="Times New Roman" w:hAnsi="Times New Roman"/>
          <w:bCs/>
          <w:sz w:val="24"/>
          <w:szCs w:val="24"/>
        </w:rPr>
        <w:t>за</w:t>
      </w:r>
      <w:proofErr w:type="spellEnd"/>
      <w:r w:rsidRPr="00911EBF">
        <w:rPr>
          <w:rFonts w:ascii="Times New Roman" w:hAnsi="Times New Roman"/>
          <w:bCs/>
          <w:sz w:val="24"/>
          <w:szCs w:val="24"/>
        </w:rPr>
        <w:t xml:space="preserve"> 201</w:t>
      </w:r>
      <w:r w:rsidRPr="00911EBF">
        <w:rPr>
          <w:rFonts w:ascii="Times New Roman" w:hAnsi="Times New Roman"/>
          <w:bCs/>
          <w:sz w:val="24"/>
          <w:szCs w:val="24"/>
          <w:lang w:val="sr-Cyrl-RS"/>
        </w:rPr>
        <w:t>6</w:t>
      </w:r>
      <w:r w:rsidRPr="00911EBF">
        <w:rPr>
          <w:rFonts w:ascii="Times New Roman" w:hAnsi="Times New Roman"/>
          <w:bCs/>
          <w:sz w:val="24"/>
          <w:szCs w:val="24"/>
        </w:rPr>
        <w:t>.</w:t>
      </w:r>
      <w:proofErr w:type="gramEnd"/>
      <w:r w:rsidRPr="00911EBF">
        <w:rPr>
          <w:rFonts w:ascii="Times New Roman" w:hAnsi="Times New Roman"/>
          <w:bCs/>
          <w:sz w:val="24"/>
          <w:szCs w:val="24"/>
        </w:rPr>
        <w:t xml:space="preserve"> </w:t>
      </w:r>
      <w:r w:rsidRPr="00911EBF">
        <w:rPr>
          <w:rFonts w:ascii="Times New Roman" w:hAnsi="Times New Roman"/>
          <w:bCs/>
          <w:sz w:val="24"/>
          <w:szCs w:val="24"/>
          <w:lang w:val="sr-Cyrl-CS"/>
        </w:rPr>
        <w:t>г</w:t>
      </w:r>
      <w:proofErr w:type="spellStart"/>
      <w:r w:rsidRPr="00911EBF">
        <w:rPr>
          <w:rFonts w:ascii="Times New Roman" w:hAnsi="Times New Roman"/>
          <w:bCs/>
          <w:sz w:val="24"/>
          <w:szCs w:val="24"/>
        </w:rPr>
        <w:t>одину</w:t>
      </w:r>
      <w:proofErr w:type="spellEnd"/>
    </w:p>
    <w:p w:rsidR="003E3F3F" w:rsidRPr="003E3F3F" w:rsidRDefault="003E3F3F" w:rsidP="003E3F3F">
      <w:pPr>
        <w:pStyle w:val="NoSpacing"/>
        <w:jc w:val="both"/>
        <w:rPr>
          <w:rFonts w:ascii="Times New Roman" w:hAnsi="Times New Roman"/>
          <w:bCs/>
          <w:sz w:val="24"/>
          <w:szCs w:val="24"/>
          <w:lang w:val="sr-Cyrl-RS"/>
        </w:rPr>
      </w:pPr>
    </w:p>
    <w:p w:rsidR="005542A3" w:rsidRPr="00911EBF" w:rsidRDefault="005542A3" w:rsidP="003E3F3F">
      <w:pPr>
        <w:pStyle w:val="NoSpacing"/>
        <w:jc w:val="both"/>
        <w:rPr>
          <w:rFonts w:ascii="Times New Roman" w:hAnsi="Times New Roman"/>
          <w:sz w:val="24"/>
          <w:szCs w:val="24"/>
          <w:lang w:val="sr-Cyrl-CS"/>
        </w:rPr>
      </w:pPr>
      <w:r w:rsidRPr="003E3F3F">
        <w:rPr>
          <w:rFonts w:ascii="Times New Roman" w:hAnsi="Times New Roman"/>
          <w:sz w:val="24"/>
          <w:szCs w:val="24"/>
        </w:rPr>
        <w:tab/>
      </w:r>
      <w:r w:rsidRPr="00911EBF">
        <w:rPr>
          <w:rFonts w:ascii="Times New Roman" w:hAnsi="Times New Roman"/>
          <w:sz w:val="24"/>
          <w:szCs w:val="24"/>
          <w:lang w:val="sr-Cyrl-RS"/>
        </w:rPr>
        <w:t>Председник Одбора</w:t>
      </w:r>
      <w:r w:rsidRPr="00911EBF">
        <w:rPr>
          <w:rFonts w:ascii="Times New Roman" w:hAnsi="Times New Roman"/>
          <w:sz w:val="24"/>
          <w:szCs w:val="24"/>
          <w:lang w:val="sr-Cyrl-CS"/>
        </w:rPr>
        <w:t xml:space="preserve"> је предложио да Планом рада Одбора за 2016. годину, а који подразумева период од септембра до д</w:t>
      </w:r>
      <w:r w:rsidR="00852BC1">
        <w:rPr>
          <w:rFonts w:ascii="Times New Roman" w:hAnsi="Times New Roman"/>
          <w:sz w:val="24"/>
          <w:szCs w:val="24"/>
          <w:lang w:val="sr-Cyrl-CS"/>
        </w:rPr>
        <w:t>ецембра 2016. године, буду пред</w:t>
      </w:r>
      <w:r w:rsidRPr="00911EBF">
        <w:rPr>
          <w:rFonts w:ascii="Times New Roman" w:hAnsi="Times New Roman"/>
          <w:sz w:val="24"/>
          <w:szCs w:val="24"/>
          <w:lang w:val="sr-Cyrl-CS"/>
        </w:rPr>
        <w:t>в</w:t>
      </w:r>
      <w:r w:rsidR="007E24C3" w:rsidRPr="00911EBF">
        <w:rPr>
          <w:rFonts w:ascii="Times New Roman" w:hAnsi="Times New Roman"/>
          <w:sz w:val="24"/>
          <w:szCs w:val="24"/>
          <w:lang w:val="sr-Cyrl-CS"/>
        </w:rPr>
        <w:t>и</w:t>
      </w:r>
      <w:r w:rsidRPr="00911EBF">
        <w:rPr>
          <w:rFonts w:ascii="Times New Roman" w:hAnsi="Times New Roman"/>
          <w:sz w:val="24"/>
          <w:szCs w:val="24"/>
          <w:lang w:val="sr-Cyrl-CS"/>
        </w:rPr>
        <w:t>ђене активности</w:t>
      </w:r>
      <w:r w:rsidR="00512AE1" w:rsidRPr="00911EBF">
        <w:rPr>
          <w:rFonts w:ascii="Times New Roman" w:hAnsi="Times New Roman"/>
          <w:sz w:val="24"/>
          <w:szCs w:val="24"/>
          <w:lang w:val="sr-Cyrl-CS"/>
        </w:rPr>
        <w:t xml:space="preserve"> које се односе на: п</w:t>
      </w:r>
      <w:r w:rsidRPr="00911EBF">
        <w:rPr>
          <w:rFonts w:ascii="Times New Roman" w:hAnsi="Times New Roman"/>
          <w:sz w:val="24"/>
          <w:szCs w:val="24"/>
          <w:lang w:val="sr-Cyrl-RS"/>
        </w:rPr>
        <w:t>раћење стања у области заштите права ЛГБТ особа</w:t>
      </w:r>
      <w:r w:rsidR="007E24C3" w:rsidRPr="00911EBF">
        <w:rPr>
          <w:rFonts w:ascii="Times New Roman" w:hAnsi="Times New Roman"/>
          <w:sz w:val="24"/>
          <w:szCs w:val="24"/>
          <w:lang w:val="sr-Cyrl-RS"/>
        </w:rPr>
        <w:t xml:space="preserve"> (септембар 2016. године)</w:t>
      </w:r>
      <w:r w:rsidR="00512AE1" w:rsidRPr="00911EBF">
        <w:rPr>
          <w:rFonts w:ascii="Times New Roman" w:hAnsi="Times New Roman"/>
          <w:sz w:val="24"/>
          <w:szCs w:val="24"/>
          <w:lang w:val="sr-Cyrl-RS"/>
        </w:rPr>
        <w:t xml:space="preserve">,  </w:t>
      </w:r>
      <w:r w:rsidR="007E24C3" w:rsidRPr="00911EBF">
        <w:rPr>
          <w:rFonts w:ascii="Times New Roman" w:hAnsi="Times New Roman"/>
          <w:sz w:val="24"/>
          <w:szCs w:val="24"/>
          <w:lang w:val="sr-Cyrl-RS"/>
        </w:rPr>
        <w:t>одржавање</w:t>
      </w:r>
      <w:r w:rsidR="00512AE1" w:rsidRPr="00911EBF">
        <w:rPr>
          <w:rFonts w:ascii="Times New Roman" w:hAnsi="Times New Roman"/>
          <w:sz w:val="24"/>
          <w:szCs w:val="24"/>
          <w:lang w:val="sr-Cyrl-CS"/>
        </w:rPr>
        <w:t xml:space="preserve"> </w:t>
      </w:r>
      <w:r w:rsidR="007E24C3" w:rsidRPr="00911EBF">
        <w:rPr>
          <w:rFonts w:ascii="Times New Roman" w:hAnsi="Times New Roman"/>
          <w:sz w:val="24"/>
          <w:szCs w:val="24"/>
          <w:lang w:val="sr-Cyrl-CS"/>
        </w:rPr>
        <w:t xml:space="preserve">седнице Одбора ван седишта која би се односила на борбу против насиља над женама </w:t>
      </w:r>
      <w:r w:rsidR="007E24C3" w:rsidRPr="00911EBF">
        <w:rPr>
          <w:rFonts w:ascii="Times New Roman" w:hAnsi="Times New Roman"/>
          <w:sz w:val="24"/>
          <w:szCs w:val="24"/>
          <w:lang w:val="ru-RU"/>
        </w:rPr>
        <w:t>у породичним и партнерским односима</w:t>
      </w:r>
      <w:r w:rsidR="007E24C3" w:rsidRPr="00911EBF">
        <w:rPr>
          <w:rFonts w:ascii="Times New Roman" w:hAnsi="Times New Roman"/>
          <w:sz w:val="24"/>
          <w:szCs w:val="24"/>
          <w:lang w:val="sr-Cyrl-RS"/>
        </w:rPr>
        <w:t xml:space="preserve"> (крајем </w:t>
      </w:r>
      <w:r w:rsidR="007E24C3" w:rsidRPr="00911EBF">
        <w:rPr>
          <w:rFonts w:ascii="Times New Roman" w:hAnsi="Times New Roman"/>
          <w:sz w:val="24"/>
          <w:szCs w:val="24"/>
          <w:lang w:val="ru-RU"/>
        </w:rPr>
        <w:t xml:space="preserve">септембра 2016. године), </w:t>
      </w:r>
      <w:r w:rsidR="00512AE1" w:rsidRPr="00911EBF">
        <w:rPr>
          <w:rFonts w:ascii="Times New Roman" w:hAnsi="Times New Roman"/>
          <w:sz w:val="24"/>
          <w:szCs w:val="24"/>
          <w:lang w:val="sr-Cyrl-RS"/>
        </w:rPr>
        <w:t>е</w:t>
      </w:r>
      <w:r w:rsidRPr="00911EBF">
        <w:rPr>
          <w:rFonts w:ascii="Times New Roman" w:hAnsi="Times New Roman"/>
          <w:sz w:val="24"/>
          <w:szCs w:val="24"/>
          <w:lang w:val="sr-Cyrl-RS"/>
        </w:rPr>
        <w:t>кспертск</w:t>
      </w:r>
      <w:r w:rsidR="007E24C3" w:rsidRPr="00911EBF">
        <w:rPr>
          <w:rFonts w:ascii="Times New Roman" w:hAnsi="Times New Roman"/>
          <w:sz w:val="24"/>
          <w:szCs w:val="24"/>
          <w:lang w:val="sr-Cyrl-RS"/>
        </w:rPr>
        <w:t>у подршку</w:t>
      </w:r>
      <w:r w:rsidRPr="00911EBF">
        <w:rPr>
          <w:rFonts w:ascii="Times New Roman" w:hAnsi="Times New Roman"/>
          <w:sz w:val="24"/>
          <w:szCs w:val="24"/>
          <w:lang w:val="sr-Cyrl-RS"/>
        </w:rPr>
        <w:t xml:space="preserve"> </w:t>
      </w:r>
      <w:r w:rsidR="00512AE1" w:rsidRPr="00911EBF">
        <w:rPr>
          <w:rFonts w:ascii="Times New Roman" w:hAnsi="Times New Roman"/>
          <w:sz w:val="24"/>
          <w:szCs w:val="24"/>
          <w:lang w:val="ru-RU"/>
        </w:rPr>
        <w:t xml:space="preserve">са циљем </w:t>
      </w:r>
      <w:r w:rsidRPr="00911EBF">
        <w:rPr>
          <w:rFonts w:ascii="Times New Roman" w:hAnsi="Times New Roman"/>
          <w:sz w:val="24"/>
          <w:szCs w:val="24"/>
          <w:lang w:val="ru-RU"/>
        </w:rPr>
        <w:t xml:space="preserve">да </w:t>
      </w:r>
      <w:r w:rsidR="007E24C3" w:rsidRPr="00911EBF">
        <w:rPr>
          <w:rFonts w:ascii="Times New Roman" w:hAnsi="Times New Roman"/>
          <w:sz w:val="24"/>
          <w:szCs w:val="24"/>
          <w:lang w:val="ru-RU"/>
        </w:rPr>
        <w:t xml:space="preserve">се </w:t>
      </w:r>
      <w:r w:rsidRPr="00911EBF">
        <w:rPr>
          <w:rFonts w:ascii="Times New Roman" w:hAnsi="Times New Roman"/>
          <w:sz w:val="24"/>
          <w:szCs w:val="24"/>
          <w:lang w:val="ru-RU"/>
        </w:rPr>
        <w:t>помогне Одбору у формулисању</w:t>
      </w:r>
      <w:r w:rsidRPr="00911EBF">
        <w:rPr>
          <w:rFonts w:ascii="Times New Roman" w:hAnsi="Times New Roman"/>
          <w:color w:val="FF0000"/>
          <w:sz w:val="24"/>
          <w:szCs w:val="24"/>
          <w:lang w:val="ru-RU"/>
        </w:rPr>
        <w:t xml:space="preserve"> </w:t>
      </w:r>
      <w:r w:rsidRPr="00911EBF">
        <w:rPr>
          <w:rFonts w:ascii="Times New Roman" w:hAnsi="Times New Roman"/>
          <w:sz w:val="24"/>
          <w:szCs w:val="24"/>
          <w:lang w:val="ru-RU"/>
        </w:rPr>
        <w:t xml:space="preserve">амандмана ради унапређења законодавства које се односи на борбу против насиља над женама и </w:t>
      </w:r>
      <w:r w:rsidR="007E24C3" w:rsidRPr="00911EBF">
        <w:rPr>
          <w:rFonts w:ascii="Times New Roman" w:hAnsi="Times New Roman"/>
          <w:sz w:val="24"/>
          <w:szCs w:val="24"/>
          <w:lang w:val="ru-RU"/>
        </w:rPr>
        <w:t xml:space="preserve">у породици </w:t>
      </w:r>
      <w:r w:rsidR="00D35441" w:rsidRPr="00911EBF">
        <w:rPr>
          <w:rFonts w:ascii="Times New Roman" w:hAnsi="Times New Roman"/>
          <w:sz w:val="24"/>
          <w:szCs w:val="24"/>
          <w:lang w:val="ru-RU"/>
        </w:rPr>
        <w:t>(</w:t>
      </w:r>
      <w:r w:rsidR="007E24C3" w:rsidRPr="00911EBF">
        <w:rPr>
          <w:rFonts w:ascii="Times New Roman" w:hAnsi="Times New Roman"/>
          <w:sz w:val="24"/>
          <w:szCs w:val="24"/>
          <w:lang w:val="ru-RU"/>
        </w:rPr>
        <w:t xml:space="preserve">октобар и новембар 2016. године),  </w:t>
      </w:r>
      <w:r w:rsidR="007E24C3" w:rsidRPr="00911EBF">
        <w:rPr>
          <w:rFonts w:ascii="Times New Roman" w:hAnsi="Times New Roman"/>
          <w:sz w:val="24"/>
          <w:szCs w:val="24"/>
          <w:lang w:val="sr-Cyrl-CS"/>
        </w:rPr>
        <w:t>дводневни семинар за чланове и заменике чланова Одбора, након кога би била одржана седница ван седишта (поч</w:t>
      </w:r>
      <w:r w:rsidR="00852BC1">
        <w:rPr>
          <w:rFonts w:ascii="Times New Roman" w:hAnsi="Times New Roman"/>
          <w:sz w:val="24"/>
          <w:szCs w:val="24"/>
          <w:lang w:val="sr-Cyrl-CS"/>
        </w:rPr>
        <w:t>етком/средином октобра 2016. го</w:t>
      </w:r>
      <w:r w:rsidR="007E24C3" w:rsidRPr="00911EBF">
        <w:rPr>
          <w:rFonts w:ascii="Times New Roman" w:hAnsi="Times New Roman"/>
          <w:sz w:val="24"/>
          <w:szCs w:val="24"/>
          <w:lang w:val="sr-Cyrl-CS"/>
        </w:rPr>
        <w:t>д</w:t>
      </w:r>
      <w:r w:rsidR="00852BC1">
        <w:rPr>
          <w:rFonts w:ascii="Times New Roman" w:hAnsi="Times New Roman"/>
          <w:sz w:val="24"/>
          <w:szCs w:val="24"/>
          <w:lang w:val="sr-Cyrl-RS"/>
        </w:rPr>
        <w:t>и</w:t>
      </w:r>
      <w:r w:rsidR="007E24C3" w:rsidRPr="00911EBF">
        <w:rPr>
          <w:rFonts w:ascii="Times New Roman" w:hAnsi="Times New Roman"/>
          <w:sz w:val="24"/>
          <w:szCs w:val="24"/>
          <w:lang w:val="sr-Cyrl-CS"/>
        </w:rPr>
        <w:t>не</w:t>
      </w:r>
      <w:r w:rsidR="00D35441" w:rsidRPr="00911EBF">
        <w:rPr>
          <w:rFonts w:ascii="Times New Roman" w:hAnsi="Times New Roman"/>
          <w:sz w:val="24"/>
          <w:szCs w:val="24"/>
          <w:lang w:val="sr-Cyrl-CS"/>
        </w:rPr>
        <w:t>)</w:t>
      </w:r>
      <w:r w:rsidR="007E24C3" w:rsidRPr="00911EBF">
        <w:rPr>
          <w:rFonts w:ascii="Times New Roman" w:hAnsi="Times New Roman"/>
          <w:sz w:val="24"/>
          <w:szCs w:val="24"/>
          <w:lang w:val="ru-RU"/>
        </w:rPr>
        <w:t xml:space="preserve">, </w:t>
      </w:r>
      <w:r w:rsidR="007E24C3" w:rsidRPr="00911EBF">
        <w:rPr>
          <w:rFonts w:ascii="Times New Roman" w:hAnsi="Times New Roman"/>
          <w:sz w:val="24"/>
          <w:szCs w:val="24"/>
          <w:lang w:val="sr-Cyrl-CS"/>
        </w:rPr>
        <w:t>унапређење сарадње са независним држав</w:t>
      </w:r>
      <w:r w:rsidR="005C0A0A">
        <w:rPr>
          <w:rFonts w:ascii="Times New Roman" w:hAnsi="Times New Roman"/>
          <w:sz w:val="24"/>
          <w:szCs w:val="24"/>
          <w:lang w:val="sr-Cyrl-CS"/>
        </w:rPr>
        <w:t>н</w:t>
      </w:r>
      <w:r w:rsidR="007E24C3" w:rsidRPr="00911EBF">
        <w:rPr>
          <w:rFonts w:ascii="Times New Roman" w:hAnsi="Times New Roman"/>
          <w:sz w:val="24"/>
          <w:szCs w:val="24"/>
          <w:lang w:val="sr-Cyrl-CS"/>
        </w:rPr>
        <w:t xml:space="preserve">им органима и праћења примене њихових препорука </w:t>
      </w:r>
      <w:r w:rsidR="00D35441" w:rsidRPr="00911EBF">
        <w:rPr>
          <w:rFonts w:ascii="Times New Roman" w:hAnsi="Times New Roman"/>
          <w:sz w:val="24"/>
          <w:szCs w:val="24"/>
          <w:lang w:val="sr-Cyrl-CS"/>
        </w:rPr>
        <w:t>(</w:t>
      </w:r>
      <w:r w:rsidR="007E24C3" w:rsidRPr="00911EBF">
        <w:rPr>
          <w:rFonts w:ascii="Times New Roman" w:hAnsi="Times New Roman"/>
          <w:sz w:val="24"/>
          <w:szCs w:val="24"/>
          <w:lang w:val="sr-Cyrl-CS"/>
        </w:rPr>
        <w:t>новембар/ децембар 2016. године</w:t>
      </w:r>
      <w:r w:rsidR="00D35441" w:rsidRPr="00911EBF">
        <w:rPr>
          <w:rFonts w:ascii="Times New Roman" w:hAnsi="Times New Roman"/>
          <w:sz w:val="24"/>
          <w:szCs w:val="24"/>
          <w:lang w:val="sr-Cyrl-CS"/>
        </w:rPr>
        <w:t>)</w:t>
      </w:r>
      <w:r w:rsidR="007E24C3" w:rsidRPr="00911EBF">
        <w:rPr>
          <w:rFonts w:ascii="Times New Roman" w:hAnsi="Times New Roman"/>
          <w:sz w:val="24"/>
          <w:szCs w:val="24"/>
          <w:lang w:val="sr-Cyrl-CS"/>
        </w:rPr>
        <w:t>,</w:t>
      </w:r>
      <w:r w:rsidR="00D35441" w:rsidRPr="00911EBF">
        <w:rPr>
          <w:rFonts w:ascii="Times New Roman" w:hAnsi="Times New Roman"/>
          <w:sz w:val="24"/>
          <w:szCs w:val="24"/>
          <w:lang w:val="sr-Cyrl-CS"/>
        </w:rPr>
        <w:t xml:space="preserve"> </w:t>
      </w:r>
      <w:r w:rsidR="007E24C3" w:rsidRPr="00911EBF">
        <w:rPr>
          <w:rFonts w:ascii="Times New Roman" w:hAnsi="Times New Roman"/>
          <w:sz w:val="24"/>
          <w:szCs w:val="24"/>
          <w:lang w:val="sr-Cyrl-CS"/>
        </w:rPr>
        <w:t>с</w:t>
      </w:r>
      <w:r w:rsidR="007E24C3" w:rsidRPr="00911EBF">
        <w:rPr>
          <w:rFonts w:ascii="Times New Roman" w:hAnsi="Times New Roman"/>
          <w:sz w:val="24"/>
          <w:szCs w:val="24"/>
          <w:lang w:val="ru-RU"/>
        </w:rPr>
        <w:t xml:space="preserve">арадњу са Канцеларијом за људска и мањинска права </w:t>
      </w:r>
      <w:r w:rsidR="00D35441" w:rsidRPr="00911EBF">
        <w:rPr>
          <w:rFonts w:ascii="Times New Roman" w:hAnsi="Times New Roman"/>
          <w:sz w:val="24"/>
          <w:szCs w:val="24"/>
          <w:lang w:val="ru-RU"/>
        </w:rPr>
        <w:t>(</w:t>
      </w:r>
      <w:r w:rsidR="007E24C3" w:rsidRPr="00911EBF">
        <w:rPr>
          <w:rFonts w:ascii="Times New Roman" w:hAnsi="Times New Roman"/>
          <w:sz w:val="24"/>
          <w:szCs w:val="24"/>
          <w:lang w:val="ru-RU"/>
        </w:rPr>
        <w:t>тромесечно</w:t>
      </w:r>
      <w:r w:rsidR="00D35441" w:rsidRPr="00911EBF">
        <w:rPr>
          <w:rFonts w:ascii="Times New Roman" w:hAnsi="Times New Roman"/>
          <w:sz w:val="24"/>
          <w:szCs w:val="24"/>
          <w:lang w:val="ru-RU"/>
        </w:rPr>
        <w:t>)</w:t>
      </w:r>
      <w:r w:rsidR="007E24C3" w:rsidRPr="00911EBF">
        <w:rPr>
          <w:rFonts w:ascii="Times New Roman" w:hAnsi="Times New Roman"/>
          <w:sz w:val="24"/>
          <w:szCs w:val="24"/>
          <w:lang w:val="ru-RU"/>
        </w:rPr>
        <w:t xml:space="preserve">, </w:t>
      </w:r>
      <w:r w:rsidR="00512AE1" w:rsidRPr="00911EBF">
        <w:rPr>
          <w:rFonts w:ascii="Times New Roman" w:hAnsi="Times New Roman"/>
          <w:sz w:val="24"/>
          <w:szCs w:val="24"/>
          <w:lang w:val="ru-RU"/>
        </w:rPr>
        <w:t>м</w:t>
      </w:r>
      <w:r w:rsidR="007E24C3" w:rsidRPr="00911EBF">
        <w:rPr>
          <w:rFonts w:ascii="Times New Roman" w:hAnsi="Times New Roman"/>
          <w:sz w:val="24"/>
          <w:szCs w:val="24"/>
          <w:lang w:val="ru-RU"/>
        </w:rPr>
        <w:t>еђународну</w:t>
      </w:r>
      <w:r w:rsidRPr="00911EBF">
        <w:rPr>
          <w:rFonts w:ascii="Times New Roman" w:hAnsi="Times New Roman"/>
          <w:sz w:val="24"/>
          <w:szCs w:val="24"/>
          <w:lang w:val="ru-RU"/>
        </w:rPr>
        <w:t xml:space="preserve"> и регионалн</w:t>
      </w:r>
      <w:r w:rsidR="007E24C3" w:rsidRPr="00911EBF">
        <w:rPr>
          <w:rFonts w:ascii="Times New Roman" w:hAnsi="Times New Roman"/>
          <w:sz w:val="24"/>
          <w:szCs w:val="24"/>
          <w:lang w:val="ru-RU"/>
        </w:rPr>
        <w:t>у сарадњу</w:t>
      </w:r>
      <w:r w:rsidRPr="00911EBF">
        <w:rPr>
          <w:rFonts w:ascii="Times New Roman" w:hAnsi="Times New Roman"/>
          <w:sz w:val="24"/>
          <w:szCs w:val="24"/>
          <w:lang w:val="ru-RU"/>
        </w:rPr>
        <w:t xml:space="preserve"> са парламентарним телима надлежним за људска права</w:t>
      </w:r>
      <w:r w:rsidR="007E24C3" w:rsidRPr="00911EBF">
        <w:rPr>
          <w:rFonts w:ascii="Times New Roman" w:hAnsi="Times New Roman"/>
          <w:sz w:val="24"/>
          <w:szCs w:val="24"/>
          <w:lang w:val="ru-RU"/>
        </w:rPr>
        <w:t>,</w:t>
      </w:r>
      <w:r w:rsidR="00512AE1" w:rsidRPr="00911EBF">
        <w:rPr>
          <w:rFonts w:ascii="Times New Roman" w:hAnsi="Times New Roman"/>
          <w:sz w:val="24"/>
          <w:szCs w:val="24"/>
          <w:lang w:val="sr-Cyrl-CS"/>
        </w:rPr>
        <w:t xml:space="preserve"> </w:t>
      </w:r>
      <w:r w:rsidR="00512AE1" w:rsidRPr="00911EBF">
        <w:rPr>
          <w:rFonts w:ascii="Times New Roman" w:hAnsi="Times New Roman"/>
          <w:sz w:val="24"/>
          <w:szCs w:val="24"/>
          <w:lang w:val="ru-RU"/>
        </w:rPr>
        <w:t xml:space="preserve"> п</w:t>
      </w:r>
      <w:r w:rsidRPr="00911EBF">
        <w:rPr>
          <w:rFonts w:ascii="Times New Roman" w:hAnsi="Times New Roman"/>
          <w:sz w:val="24"/>
          <w:szCs w:val="24"/>
          <w:lang w:val="ru-RU"/>
        </w:rPr>
        <w:t>раћење спровођења пресуда Европског суда за људска права</w:t>
      </w:r>
      <w:r w:rsidR="007E24C3" w:rsidRPr="00911EBF">
        <w:rPr>
          <w:rFonts w:ascii="Times New Roman" w:hAnsi="Times New Roman"/>
          <w:sz w:val="24"/>
          <w:szCs w:val="24"/>
          <w:lang w:val="ru-RU"/>
        </w:rPr>
        <w:t xml:space="preserve"> </w:t>
      </w:r>
      <w:r w:rsidR="00D35441" w:rsidRPr="00911EBF">
        <w:rPr>
          <w:rFonts w:ascii="Times New Roman" w:hAnsi="Times New Roman"/>
          <w:sz w:val="24"/>
          <w:szCs w:val="24"/>
          <w:lang w:val="ru-RU"/>
        </w:rPr>
        <w:t>(</w:t>
      </w:r>
      <w:r w:rsidR="007E24C3" w:rsidRPr="00911EBF">
        <w:rPr>
          <w:rFonts w:ascii="Times New Roman" w:hAnsi="Times New Roman"/>
          <w:sz w:val="24"/>
          <w:szCs w:val="24"/>
          <w:lang w:val="ru-RU"/>
        </w:rPr>
        <w:t>децембар 2016. године</w:t>
      </w:r>
      <w:r w:rsidR="00D35441" w:rsidRPr="00911EBF">
        <w:rPr>
          <w:rFonts w:ascii="Times New Roman" w:hAnsi="Times New Roman"/>
          <w:sz w:val="24"/>
          <w:szCs w:val="24"/>
          <w:lang w:val="ru-RU"/>
        </w:rPr>
        <w:t>)</w:t>
      </w:r>
      <w:r w:rsidR="007E24C3" w:rsidRPr="00911EBF">
        <w:rPr>
          <w:rFonts w:ascii="Times New Roman" w:hAnsi="Times New Roman"/>
          <w:sz w:val="24"/>
          <w:szCs w:val="24"/>
          <w:lang w:val="ru-RU"/>
        </w:rPr>
        <w:t>. Он је истакао да ће Мисија ОЕБС-а у Србији подржати организовање поједи</w:t>
      </w:r>
      <w:r w:rsidR="005C0A0A">
        <w:rPr>
          <w:rFonts w:ascii="Times New Roman" w:hAnsi="Times New Roman"/>
          <w:sz w:val="24"/>
          <w:szCs w:val="24"/>
          <w:lang w:val="ru-RU"/>
        </w:rPr>
        <w:t>н</w:t>
      </w:r>
      <w:r w:rsidR="007E24C3" w:rsidRPr="00911EBF">
        <w:rPr>
          <w:rFonts w:ascii="Times New Roman" w:hAnsi="Times New Roman"/>
          <w:sz w:val="24"/>
          <w:szCs w:val="24"/>
          <w:lang w:val="ru-RU"/>
        </w:rPr>
        <w:t xml:space="preserve">их од наведених активности. </w:t>
      </w:r>
      <w:r w:rsidR="00512AE1" w:rsidRPr="00911EBF">
        <w:rPr>
          <w:rFonts w:ascii="Times New Roman" w:hAnsi="Times New Roman"/>
          <w:sz w:val="24"/>
          <w:szCs w:val="24"/>
          <w:lang w:val="ru-RU"/>
        </w:rPr>
        <w:t xml:space="preserve"> </w:t>
      </w:r>
    </w:p>
    <w:p w:rsidR="00D35441" w:rsidRPr="003E3F3F" w:rsidRDefault="005542A3" w:rsidP="003E3F3F">
      <w:pPr>
        <w:pStyle w:val="NoSpacing"/>
        <w:jc w:val="both"/>
        <w:rPr>
          <w:rFonts w:ascii="Times New Roman" w:eastAsiaTheme="minorHAnsi" w:hAnsi="Times New Roman"/>
          <w:sz w:val="24"/>
          <w:szCs w:val="24"/>
          <w:lang w:val="sr-Cyrl-RS"/>
        </w:rPr>
      </w:pPr>
      <w:r w:rsidRPr="003E3F3F">
        <w:rPr>
          <w:rFonts w:ascii="Times New Roman" w:hAnsi="Times New Roman"/>
          <w:sz w:val="24"/>
          <w:szCs w:val="24"/>
          <w:lang w:val="ru-RU"/>
        </w:rPr>
        <w:tab/>
      </w:r>
      <w:r w:rsidR="0059796B" w:rsidRPr="003E3F3F">
        <w:rPr>
          <w:rFonts w:ascii="Times New Roman" w:eastAsiaTheme="minorHAnsi" w:hAnsi="Times New Roman"/>
          <w:sz w:val="24"/>
          <w:szCs w:val="24"/>
          <w:lang w:val="sr-Cyrl-RS"/>
        </w:rPr>
        <w:t>Татјана Мацура</w:t>
      </w:r>
      <w:r w:rsidR="00D35441" w:rsidRPr="003E3F3F">
        <w:rPr>
          <w:rFonts w:ascii="Times New Roman" w:eastAsiaTheme="minorHAnsi" w:hAnsi="Times New Roman"/>
          <w:sz w:val="24"/>
          <w:szCs w:val="24"/>
          <w:lang w:val="sr-Cyrl-RS"/>
        </w:rPr>
        <w:t xml:space="preserve"> је подсетила на то да је заменица члана Одбора гђа Љупка Михајловска изјавила да би желела да </w:t>
      </w:r>
      <w:r w:rsidR="0059796B" w:rsidRPr="003E3F3F">
        <w:rPr>
          <w:rFonts w:ascii="Times New Roman" w:eastAsiaTheme="minorHAnsi" w:hAnsi="Times New Roman"/>
          <w:sz w:val="24"/>
          <w:szCs w:val="24"/>
          <w:lang w:val="sr-Cyrl-RS"/>
        </w:rPr>
        <w:t xml:space="preserve">долази </w:t>
      </w:r>
      <w:r w:rsidR="005C0A0A">
        <w:rPr>
          <w:rFonts w:ascii="Times New Roman" w:eastAsiaTheme="minorHAnsi" w:hAnsi="Times New Roman"/>
          <w:sz w:val="24"/>
          <w:szCs w:val="24"/>
          <w:lang w:val="sr-Cyrl-RS"/>
        </w:rPr>
        <w:t>на</w:t>
      </w:r>
      <w:r w:rsidR="00D35441" w:rsidRPr="003E3F3F">
        <w:rPr>
          <w:rFonts w:ascii="Times New Roman" w:eastAsiaTheme="minorHAnsi" w:hAnsi="Times New Roman"/>
          <w:sz w:val="24"/>
          <w:szCs w:val="24"/>
          <w:lang w:val="sr-Cyrl-RS"/>
        </w:rPr>
        <w:t xml:space="preserve"> седнице </w:t>
      </w:r>
      <w:r w:rsidR="0059796B" w:rsidRPr="003E3F3F">
        <w:rPr>
          <w:rFonts w:ascii="Times New Roman" w:eastAsiaTheme="minorHAnsi" w:hAnsi="Times New Roman"/>
          <w:sz w:val="24"/>
          <w:szCs w:val="24"/>
          <w:lang w:val="sr-Cyrl-RS"/>
        </w:rPr>
        <w:t xml:space="preserve">Одбора, </w:t>
      </w:r>
      <w:r w:rsidR="00D35441" w:rsidRPr="003E3F3F">
        <w:rPr>
          <w:rFonts w:ascii="Times New Roman" w:eastAsiaTheme="minorHAnsi" w:hAnsi="Times New Roman"/>
          <w:sz w:val="24"/>
          <w:szCs w:val="24"/>
          <w:lang w:val="sr-Cyrl-RS"/>
        </w:rPr>
        <w:t>па тако и на седницу ван седишта, па је скренула</w:t>
      </w:r>
      <w:r w:rsidR="0059796B" w:rsidRPr="003E3F3F">
        <w:rPr>
          <w:rFonts w:ascii="Times New Roman" w:eastAsiaTheme="minorHAnsi" w:hAnsi="Times New Roman"/>
          <w:sz w:val="24"/>
          <w:szCs w:val="24"/>
          <w:lang w:val="sr-Cyrl-RS"/>
        </w:rPr>
        <w:t xml:space="preserve"> </w:t>
      </w:r>
      <w:r w:rsidR="00D35441" w:rsidRPr="003E3F3F">
        <w:rPr>
          <w:rFonts w:ascii="Times New Roman" w:eastAsiaTheme="minorHAnsi" w:hAnsi="Times New Roman"/>
          <w:sz w:val="24"/>
          <w:szCs w:val="24"/>
          <w:lang w:val="sr-Cyrl-RS"/>
        </w:rPr>
        <w:t>пажњу да се води рачуна о томе  каква</w:t>
      </w:r>
      <w:r w:rsidR="008A5156">
        <w:rPr>
          <w:rFonts w:ascii="Times New Roman" w:eastAsiaTheme="minorHAnsi" w:hAnsi="Times New Roman"/>
          <w:sz w:val="24"/>
          <w:szCs w:val="24"/>
          <w:lang w:val="sr-Cyrl-RS"/>
        </w:rPr>
        <w:t xml:space="preserve"> је приступачност  места на која</w:t>
      </w:r>
      <w:r w:rsidR="00D35441" w:rsidRPr="003E3F3F">
        <w:rPr>
          <w:rFonts w:ascii="Times New Roman" w:eastAsiaTheme="minorHAnsi" w:hAnsi="Times New Roman"/>
          <w:sz w:val="24"/>
          <w:szCs w:val="24"/>
          <w:lang w:val="sr-Cyrl-RS"/>
        </w:rPr>
        <w:t xml:space="preserve"> ћемо одлазити. </w:t>
      </w:r>
    </w:p>
    <w:p w:rsidR="00D35441" w:rsidRPr="003E3F3F" w:rsidRDefault="003E3F3F" w:rsidP="003E3F3F">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r w:rsidR="00D35441" w:rsidRPr="003E3F3F">
        <w:rPr>
          <w:rFonts w:ascii="Times New Roman" w:eastAsiaTheme="minorHAnsi" w:hAnsi="Times New Roman"/>
          <w:sz w:val="24"/>
          <w:szCs w:val="24"/>
          <w:lang w:val="sr-Cyrl-RS"/>
        </w:rPr>
        <w:t>Марија Јањушевић је поставила питање због чега је на првом месту</w:t>
      </w:r>
      <w:r w:rsidR="0059796B" w:rsidRPr="003E3F3F">
        <w:rPr>
          <w:rFonts w:ascii="Times New Roman" w:eastAsiaTheme="minorHAnsi" w:hAnsi="Times New Roman"/>
          <w:sz w:val="24"/>
          <w:szCs w:val="24"/>
          <w:lang w:val="sr-Cyrl-RS"/>
        </w:rPr>
        <w:t xml:space="preserve"> у Предлогу п</w:t>
      </w:r>
      <w:r w:rsidR="00D35441" w:rsidRPr="003E3F3F">
        <w:rPr>
          <w:rFonts w:ascii="Times New Roman" w:eastAsiaTheme="minorHAnsi" w:hAnsi="Times New Roman"/>
          <w:sz w:val="24"/>
          <w:szCs w:val="24"/>
          <w:lang w:val="sr-Cyrl-RS"/>
        </w:rPr>
        <w:t>лан</w:t>
      </w:r>
      <w:r w:rsidR="0059796B" w:rsidRPr="003E3F3F">
        <w:rPr>
          <w:rFonts w:ascii="Times New Roman" w:eastAsiaTheme="minorHAnsi" w:hAnsi="Times New Roman"/>
          <w:sz w:val="24"/>
          <w:szCs w:val="24"/>
          <w:lang w:val="sr-Cyrl-RS"/>
        </w:rPr>
        <w:t>а</w:t>
      </w:r>
      <w:r w:rsidR="00D35441" w:rsidRPr="003E3F3F">
        <w:rPr>
          <w:rFonts w:ascii="Times New Roman" w:eastAsiaTheme="minorHAnsi" w:hAnsi="Times New Roman"/>
          <w:sz w:val="24"/>
          <w:szCs w:val="24"/>
          <w:lang w:val="sr-Cyrl-RS"/>
        </w:rPr>
        <w:t xml:space="preserve"> рада Одбора питање које се односи на ЛГБТ особе. Она је истакла да Покрет Двери сматра да </w:t>
      </w:r>
      <w:r w:rsidR="0059796B" w:rsidRPr="003E3F3F">
        <w:rPr>
          <w:rFonts w:ascii="Times New Roman" w:eastAsiaTheme="minorHAnsi" w:hAnsi="Times New Roman"/>
          <w:sz w:val="24"/>
          <w:szCs w:val="24"/>
          <w:lang w:val="sr-Cyrl-RS"/>
        </w:rPr>
        <w:t xml:space="preserve">елементарна људска права морају бити загарантована свима, да </w:t>
      </w:r>
      <w:r w:rsidR="008A5156">
        <w:rPr>
          <w:rFonts w:ascii="Times New Roman" w:eastAsiaTheme="minorHAnsi" w:hAnsi="Times New Roman"/>
          <w:sz w:val="24"/>
          <w:szCs w:val="24"/>
          <w:lang w:val="sr-Cyrl-RS"/>
        </w:rPr>
        <w:t>су права ЛГБТ</w:t>
      </w:r>
      <w:r w:rsidR="00D35441" w:rsidRPr="003E3F3F">
        <w:rPr>
          <w:rFonts w:ascii="Times New Roman" w:eastAsiaTheme="minorHAnsi" w:hAnsi="Times New Roman"/>
          <w:sz w:val="24"/>
          <w:szCs w:val="24"/>
          <w:lang w:val="sr-Cyrl-RS"/>
        </w:rPr>
        <w:t xml:space="preserve"> особа дово</w:t>
      </w:r>
      <w:r w:rsidR="0059796B" w:rsidRPr="003E3F3F">
        <w:rPr>
          <w:rFonts w:ascii="Times New Roman" w:eastAsiaTheme="minorHAnsi" w:hAnsi="Times New Roman"/>
          <w:sz w:val="24"/>
          <w:szCs w:val="24"/>
          <w:lang w:val="sr-Cyrl-RS"/>
        </w:rPr>
        <w:t>љ</w:t>
      </w:r>
      <w:r w:rsidR="00D35441" w:rsidRPr="003E3F3F">
        <w:rPr>
          <w:rFonts w:ascii="Times New Roman" w:eastAsiaTheme="minorHAnsi" w:hAnsi="Times New Roman"/>
          <w:sz w:val="24"/>
          <w:szCs w:val="24"/>
          <w:lang w:val="sr-Cyrl-RS"/>
        </w:rPr>
        <w:t>но загарантована</w:t>
      </w:r>
      <w:r w:rsidR="0059796B" w:rsidRPr="003E3F3F">
        <w:rPr>
          <w:rFonts w:ascii="Times New Roman" w:eastAsiaTheme="minorHAnsi" w:hAnsi="Times New Roman"/>
          <w:sz w:val="24"/>
          <w:szCs w:val="24"/>
          <w:lang w:val="sr-Cyrl-RS"/>
        </w:rPr>
        <w:t xml:space="preserve"> и поставила је питање з</w:t>
      </w:r>
      <w:r w:rsidR="00D35441" w:rsidRPr="003E3F3F">
        <w:rPr>
          <w:rFonts w:ascii="Times New Roman" w:eastAsiaTheme="minorHAnsi" w:hAnsi="Times New Roman"/>
          <w:sz w:val="24"/>
          <w:szCs w:val="24"/>
          <w:lang w:val="sr-Cyrl-RS"/>
        </w:rPr>
        <w:t>бог чега правити изнимке када су у питању ЛГБТ особе и због чега им придавати посебан</w:t>
      </w:r>
      <w:r w:rsidR="0059796B" w:rsidRPr="003E3F3F">
        <w:rPr>
          <w:rFonts w:ascii="Times New Roman" w:eastAsiaTheme="minorHAnsi" w:hAnsi="Times New Roman"/>
          <w:sz w:val="24"/>
          <w:szCs w:val="24"/>
          <w:lang w:val="sr-Cyrl-RS"/>
        </w:rPr>
        <w:t xml:space="preserve"> значај. Нарочито је истакла да тренутно </w:t>
      </w:r>
      <w:r w:rsidR="00D35441" w:rsidRPr="003E3F3F">
        <w:rPr>
          <w:rFonts w:ascii="Times New Roman" w:eastAsiaTheme="minorHAnsi" w:hAnsi="Times New Roman"/>
          <w:sz w:val="24"/>
          <w:szCs w:val="24"/>
          <w:lang w:val="sr-Cyrl-RS"/>
        </w:rPr>
        <w:t>имамо проблем да нам се деца убиј</w:t>
      </w:r>
      <w:r w:rsidR="0059796B" w:rsidRPr="003E3F3F">
        <w:rPr>
          <w:rFonts w:ascii="Times New Roman" w:eastAsiaTheme="minorHAnsi" w:hAnsi="Times New Roman"/>
          <w:sz w:val="24"/>
          <w:szCs w:val="24"/>
          <w:lang w:val="sr-Cyrl-RS"/>
        </w:rPr>
        <w:t>ају због немаштине, да се 50.000 деце мање роди у Србији и да имамо велик</w:t>
      </w:r>
      <w:r w:rsidR="00D35441" w:rsidRPr="003E3F3F">
        <w:rPr>
          <w:rFonts w:ascii="Times New Roman" w:eastAsiaTheme="minorHAnsi" w:hAnsi="Times New Roman"/>
          <w:sz w:val="24"/>
          <w:szCs w:val="24"/>
          <w:lang w:val="sr-Cyrl-RS"/>
        </w:rPr>
        <w:t xml:space="preserve"> број угрожених група</w:t>
      </w:r>
      <w:r w:rsidR="0059796B" w:rsidRPr="003E3F3F">
        <w:rPr>
          <w:rFonts w:ascii="Times New Roman" w:eastAsiaTheme="minorHAnsi" w:hAnsi="Times New Roman"/>
          <w:sz w:val="24"/>
          <w:szCs w:val="24"/>
          <w:lang w:val="sr-Cyrl-RS"/>
        </w:rPr>
        <w:t xml:space="preserve"> и навела је пример ромске популације, проблем особа са инвалидитетом, дискриминацији породице које не могу да остваре доделу материјалних средстава, дискриминацији  Срба са Косова и још много тога.</w:t>
      </w:r>
      <w:r w:rsidR="00D35441" w:rsidRPr="003E3F3F">
        <w:rPr>
          <w:rFonts w:ascii="Times New Roman" w:eastAsiaTheme="minorHAnsi" w:hAnsi="Times New Roman"/>
          <w:sz w:val="24"/>
          <w:szCs w:val="24"/>
          <w:lang w:val="sr-Cyrl-RS"/>
        </w:rPr>
        <w:t xml:space="preserve"> </w:t>
      </w:r>
      <w:r w:rsidR="0059796B" w:rsidRPr="003E3F3F">
        <w:rPr>
          <w:rFonts w:ascii="Times New Roman" w:eastAsiaTheme="minorHAnsi" w:hAnsi="Times New Roman"/>
          <w:sz w:val="24"/>
          <w:szCs w:val="24"/>
          <w:lang w:val="sr-Cyrl-RS"/>
        </w:rPr>
        <w:t>Такође је истакла да они осуђују</w:t>
      </w:r>
      <w:r w:rsidR="00D35441" w:rsidRPr="003E3F3F">
        <w:rPr>
          <w:rFonts w:ascii="Times New Roman" w:eastAsiaTheme="minorHAnsi" w:hAnsi="Times New Roman"/>
          <w:sz w:val="24"/>
          <w:szCs w:val="24"/>
          <w:lang w:val="sr-Cyrl-RS"/>
        </w:rPr>
        <w:t xml:space="preserve"> било какво насиљ</w:t>
      </w:r>
      <w:r w:rsidR="009C1897">
        <w:rPr>
          <w:rFonts w:ascii="Times New Roman" w:eastAsiaTheme="minorHAnsi" w:hAnsi="Times New Roman"/>
          <w:sz w:val="24"/>
          <w:szCs w:val="24"/>
          <w:lang w:val="sr-Cyrl-RS"/>
        </w:rPr>
        <w:t>е и дискриминацију</w:t>
      </w:r>
      <w:r w:rsidR="00D35441" w:rsidRPr="003E3F3F">
        <w:rPr>
          <w:rFonts w:ascii="Times New Roman" w:eastAsiaTheme="minorHAnsi" w:hAnsi="Times New Roman"/>
          <w:sz w:val="24"/>
          <w:szCs w:val="24"/>
          <w:lang w:val="sr-Cyrl-RS"/>
        </w:rPr>
        <w:t>,</w:t>
      </w:r>
      <w:r w:rsidR="009C1897">
        <w:rPr>
          <w:rFonts w:ascii="Times New Roman" w:eastAsiaTheme="minorHAnsi" w:hAnsi="Times New Roman"/>
          <w:sz w:val="24"/>
          <w:szCs w:val="24"/>
          <w:lang w:val="sr-Cyrl-RS"/>
        </w:rPr>
        <w:t xml:space="preserve"> </w:t>
      </w:r>
      <w:r w:rsidR="00D35441" w:rsidRPr="003E3F3F">
        <w:rPr>
          <w:rFonts w:ascii="Times New Roman" w:eastAsiaTheme="minorHAnsi" w:hAnsi="Times New Roman"/>
          <w:sz w:val="24"/>
          <w:szCs w:val="24"/>
          <w:lang w:val="sr-Cyrl-RS"/>
        </w:rPr>
        <w:t xml:space="preserve">али </w:t>
      </w:r>
      <w:r w:rsidR="0059796B" w:rsidRPr="003E3F3F">
        <w:rPr>
          <w:rFonts w:ascii="Times New Roman" w:eastAsiaTheme="minorHAnsi" w:hAnsi="Times New Roman"/>
          <w:sz w:val="24"/>
          <w:szCs w:val="24"/>
          <w:lang w:val="sr-Cyrl-RS"/>
        </w:rPr>
        <w:t xml:space="preserve">да </w:t>
      </w:r>
      <w:r w:rsidR="00D35441" w:rsidRPr="003E3F3F">
        <w:rPr>
          <w:rFonts w:ascii="Times New Roman" w:eastAsiaTheme="minorHAnsi" w:hAnsi="Times New Roman"/>
          <w:sz w:val="24"/>
          <w:szCs w:val="24"/>
          <w:lang w:val="sr-Cyrl-RS"/>
        </w:rPr>
        <w:t>ЛГБТ не треба да траже никакве повластице, већ да у склопу основних људ</w:t>
      </w:r>
      <w:r w:rsidR="0059796B" w:rsidRPr="003E3F3F">
        <w:rPr>
          <w:rFonts w:ascii="Times New Roman" w:eastAsiaTheme="minorHAnsi" w:hAnsi="Times New Roman"/>
          <w:sz w:val="24"/>
          <w:szCs w:val="24"/>
          <w:lang w:val="sr-Cyrl-RS"/>
        </w:rPr>
        <w:t xml:space="preserve">ских права </w:t>
      </w:r>
      <w:r w:rsidR="00D35441" w:rsidRPr="003E3F3F">
        <w:rPr>
          <w:rFonts w:ascii="Times New Roman" w:eastAsiaTheme="minorHAnsi" w:hAnsi="Times New Roman"/>
          <w:sz w:val="24"/>
          <w:szCs w:val="24"/>
          <w:lang w:val="sr-Cyrl-RS"/>
        </w:rPr>
        <w:t xml:space="preserve">остварују иста </w:t>
      </w:r>
      <w:r w:rsidR="0059796B" w:rsidRPr="003E3F3F">
        <w:rPr>
          <w:rFonts w:ascii="Times New Roman" w:eastAsiaTheme="minorHAnsi" w:hAnsi="Times New Roman"/>
          <w:sz w:val="24"/>
          <w:szCs w:val="24"/>
          <w:lang w:val="sr-Cyrl-RS"/>
        </w:rPr>
        <w:t>као и остали грађани</w:t>
      </w:r>
      <w:r w:rsidR="00D35441" w:rsidRPr="003E3F3F">
        <w:rPr>
          <w:rFonts w:ascii="Times New Roman" w:eastAsiaTheme="minorHAnsi" w:hAnsi="Times New Roman"/>
          <w:sz w:val="24"/>
          <w:szCs w:val="24"/>
          <w:lang w:val="sr-Cyrl-RS"/>
        </w:rPr>
        <w:t xml:space="preserve"> Републике Србије. </w:t>
      </w:r>
    </w:p>
    <w:p w:rsidR="00D35441" w:rsidRPr="003E3F3F" w:rsidRDefault="003E3F3F" w:rsidP="003E3F3F">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proofErr w:type="gramStart"/>
      <w:r w:rsidR="00D35441" w:rsidRPr="003E3F3F">
        <w:rPr>
          <w:rFonts w:ascii="Times New Roman" w:eastAsiaTheme="minorHAnsi" w:hAnsi="Times New Roman"/>
          <w:sz w:val="24"/>
          <w:szCs w:val="24"/>
        </w:rPr>
        <w:t>Me</w:t>
      </w:r>
      <w:r w:rsidR="00D35441" w:rsidRPr="003E3F3F">
        <w:rPr>
          <w:rFonts w:ascii="Times New Roman" w:eastAsiaTheme="minorHAnsi" w:hAnsi="Times New Roman"/>
          <w:sz w:val="24"/>
          <w:szCs w:val="24"/>
          <w:lang w:val="sr-Cyrl-RS"/>
        </w:rPr>
        <w:t xml:space="preserve">хо </w:t>
      </w:r>
      <w:r w:rsidR="0059796B" w:rsidRPr="003E3F3F">
        <w:rPr>
          <w:rFonts w:ascii="Times New Roman" w:eastAsiaTheme="minorHAnsi" w:hAnsi="Times New Roman"/>
          <w:sz w:val="24"/>
          <w:szCs w:val="24"/>
          <w:lang w:val="sr-Cyrl-RS"/>
        </w:rPr>
        <w:t>Омеровић је одговорио да ће се Одбор бавити и другим питањима, а да је реч о редоследу који подра</w:t>
      </w:r>
      <w:r w:rsidR="005F5C6B">
        <w:rPr>
          <w:rFonts w:ascii="Times New Roman" w:eastAsiaTheme="minorHAnsi" w:hAnsi="Times New Roman"/>
          <w:sz w:val="24"/>
          <w:szCs w:val="24"/>
          <w:lang w:val="sr-Cyrl-RS"/>
        </w:rPr>
        <w:t>з</w:t>
      </w:r>
      <w:r w:rsidR="0059796B" w:rsidRPr="003E3F3F">
        <w:rPr>
          <w:rFonts w:ascii="Times New Roman" w:eastAsiaTheme="minorHAnsi" w:hAnsi="Times New Roman"/>
          <w:sz w:val="24"/>
          <w:szCs w:val="24"/>
          <w:lang w:val="sr-Cyrl-RS"/>
        </w:rPr>
        <w:t>умева хронолошки редослед, а не по приоритетима.</w:t>
      </w:r>
      <w:proofErr w:type="gramEnd"/>
      <w:r w:rsidR="0059796B" w:rsidRPr="003E3F3F">
        <w:rPr>
          <w:rFonts w:ascii="Times New Roman" w:eastAsiaTheme="minorHAnsi" w:hAnsi="Times New Roman"/>
          <w:sz w:val="24"/>
          <w:szCs w:val="24"/>
          <w:lang w:val="sr-Cyrl-RS"/>
        </w:rPr>
        <w:t xml:space="preserve">  </w:t>
      </w:r>
    </w:p>
    <w:p w:rsidR="00D35441" w:rsidRPr="003E3F3F" w:rsidRDefault="003E3F3F" w:rsidP="003E3F3F">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r w:rsidR="00D35441" w:rsidRPr="003E3F3F">
        <w:rPr>
          <w:rFonts w:ascii="Times New Roman" w:eastAsiaTheme="minorHAnsi" w:hAnsi="Times New Roman"/>
          <w:sz w:val="24"/>
          <w:szCs w:val="24"/>
          <w:lang w:val="sr-Cyrl-RS"/>
        </w:rPr>
        <w:t>Марија Јањушевић</w:t>
      </w:r>
      <w:r w:rsidR="00D35441" w:rsidRPr="003E3F3F">
        <w:rPr>
          <w:rFonts w:ascii="Times New Roman" w:eastAsiaTheme="minorHAnsi" w:hAnsi="Times New Roman"/>
          <w:sz w:val="24"/>
          <w:szCs w:val="24"/>
        </w:rPr>
        <w:t xml:space="preserve"> </w:t>
      </w:r>
      <w:r w:rsidR="0059796B" w:rsidRPr="003E3F3F">
        <w:rPr>
          <w:rFonts w:ascii="Times New Roman" w:eastAsiaTheme="minorHAnsi" w:hAnsi="Times New Roman"/>
          <w:sz w:val="24"/>
          <w:szCs w:val="24"/>
          <w:lang w:val="sr-Cyrl-RS"/>
        </w:rPr>
        <w:t xml:space="preserve">је истакла да, </w:t>
      </w:r>
      <w:r w:rsidR="00D35441" w:rsidRPr="003E3F3F">
        <w:rPr>
          <w:rFonts w:ascii="Times New Roman" w:eastAsiaTheme="minorHAnsi" w:hAnsi="Times New Roman"/>
          <w:sz w:val="24"/>
          <w:szCs w:val="24"/>
          <w:lang w:val="sr-Cyrl-RS"/>
        </w:rPr>
        <w:t>ш</w:t>
      </w:r>
      <w:r w:rsidR="0059796B" w:rsidRPr="003E3F3F">
        <w:rPr>
          <w:rFonts w:ascii="Times New Roman" w:eastAsiaTheme="minorHAnsi" w:hAnsi="Times New Roman"/>
          <w:sz w:val="24"/>
          <w:szCs w:val="24"/>
          <w:lang w:val="sr-Cyrl-RS"/>
        </w:rPr>
        <w:t>то се тиче хронологије догађаја</w:t>
      </w:r>
      <w:r w:rsidR="00D35441" w:rsidRPr="003E3F3F">
        <w:rPr>
          <w:rFonts w:ascii="Times New Roman" w:eastAsiaTheme="minorHAnsi" w:hAnsi="Times New Roman"/>
          <w:sz w:val="24"/>
          <w:szCs w:val="24"/>
          <w:lang w:val="sr-Cyrl-RS"/>
        </w:rPr>
        <w:t xml:space="preserve">, пропустили   </w:t>
      </w:r>
      <w:r w:rsidR="0059796B" w:rsidRPr="003E3F3F">
        <w:rPr>
          <w:rFonts w:ascii="Times New Roman" w:eastAsiaTheme="minorHAnsi" w:hAnsi="Times New Roman"/>
          <w:sz w:val="24"/>
          <w:szCs w:val="24"/>
          <w:lang w:val="sr-Cyrl-RS"/>
        </w:rPr>
        <w:t xml:space="preserve">смо </w:t>
      </w:r>
      <w:r w:rsidR="00D35441" w:rsidRPr="003E3F3F">
        <w:rPr>
          <w:rFonts w:ascii="Times New Roman" w:eastAsiaTheme="minorHAnsi" w:hAnsi="Times New Roman"/>
          <w:sz w:val="24"/>
          <w:szCs w:val="24"/>
          <w:lang w:val="sr-Cyrl-RS"/>
        </w:rPr>
        <w:t xml:space="preserve">полазак деце у школу и </w:t>
      </w:r>
      <w:r w:rsidR="0059796B" w:rsidRPr="003E3F3F">
        <w:rPr>
          <w:rFonts w:ascii="Times New Roman" w:eastAsiaTheme="minorHAnsi" w:hAnsi="Times New Roman"/>
          <w:sz w:val="24"/>
          <w:szCs w:val="24"/>
          <w:lang w:val="sr-Cyrl-RS"/>
        </w:rPr>
        <w:t xml:space="preserve">да </w:t>
      </w:r>
      <w:r w:rsidR="005F5C6B">
        <w:rPr>
          <w:rFonts w:ascii="Times New Roman" w:eastAsiaTheme="minorHAnsi" w:hAnsi="Times New Roman"/>
          <w:sz w:val="24"/>
          <w:szCs w:val="24"/>
          <w:lang w:val="sr-Cyrl-RS"/>
        </w:rPr>
        <w:t xml:space="preserve">за децу са посебним потребама </w:t>
      </w:r>
      <w:r w:rsidR="00D35441" w:rsidRPr="003E3F3F">
        <w:rPr>
          <w:rFonts w:ascii="Times New Roman" w:eastAsiaTheme="minorHAnsi" w:hAnsi="Times New Roman"/>
          <w:sz w:val="24"/>
          <w:szCs w:val="24"/>
          <w:lang w:val="sr-Cyrl-RS"/>
        </w:rPr>
        <w:t>још увек немамо педагошке</w:t>
      </w:r>
      <w:r w:rsidR="005F5C6B">
        <w:rPr>
          <w:rFonts w:ascii="Times New Roman" w:eastAsiaTheme="minorHAnsi" w:hAnsi="Times New Roman"/>
          <w:sz w:val="24"/>
          <w:szCs w:val="24"/>
          <w:lang w:val="sr-Cyrl-RS"/>
        </w:rPr>
        <w:t xml:space="preserve"> </w:t>
      </w:r>
      <w:r w:rsidR="005F5C6B" w:rsidRPr="005F5C6B">
        <w:rPr>
          <w:rFonts w:ascii="Times New Roman" w:eastAsiaTheme="minorHAnsi" w:hAnsi="Times New Roman"/>
          <w:sz w:val="24"/>
          <w:szCs w:val="24"/>
          <w:lang w:val="sr-Cyrl-RS"/>
        </w:rPr>
        <w:t>асистенте</w:t>
      </w:r>
      <w:r w:rsidR="00350CC6">
        <w:rPr>
          <w:rFonts w:ascii="Times New Roman" w:eastAsiaTheme="minorHAnsi" w:hAnsi="Times New Roman"/>
          <w:sz w:val="24"/>
          <w:szCs w:val="24"/>
          <w:lang w:val="sr-Cyrl-RS"/>
        </w:rPr>
        <w:t>. Испратили смо пара-олимпијце у Рио</w:t>
      </w:r>
      <w:r w:rsidR="00D35441" w:rsidRPr="003E3F3F">
        <w:rPr>
          <w:rFonts w:ascii="Times New Roman" w:eastAsiaTheme="minorHAnsi" w:hAnsi="Times New Roman"/>
          <w:sz w:val="24"/>
          <w:szCs w:val="24"/>
          <w:lang w:val="sr-Cyrl-RS"/>
        </w:rPr>
        <w:t>, поставља се питање ко је од нас био да им пожели срећан пут и успех. Већ 10</w:t>
      </w:r>
      <w:r w:rsidR="00350CC6">
        <w:rPr>
          <w:rFonts w:ascii="Times New Roman" w:eastAsiaTheme="minorHAnsi" w:hAnsi="Times New Roman"/>
          <w:sz w:val="24"/>
          <w:szCs w:val="24"/>
          <w:lang w:val="sr-Cyrl-RS"/>
        </w:rPr>
        <w:t>.</w:t>
      </w:r>
      <w:r w:rsidR="00D35441" w:rsidRPr="003E3F3F">
        <w:rPr>
          <w:rFonts w:ascii="Times New Roman" w:eastAsiaTheme="minorHAnsi" w:hAnsi="Times New Roman"/>
          <w:sz w:val="24"/>
          <w:szCs w:val="24"/>
          <w:lang w:val="sr-Cyrl-RS"/>
        </w:rPr>
        <w:t xml:space="preserve"> септембра</w:t>
      </w:r>
      <w:r w:rsidR="00350CC6">
        <w:rPr>
          <w:rFonts w:ascii="Times New Roman" w:eastAsiaTheme="minorHAnsi" w:hAnsi="Times New Roman"/>
          <w:sz w:val="24"/>
          <w:szCs w:val="24"/>
          <w:lang w:val="sr-Cyrl-RS"/>
        </w:rPr>
        <w:t>,</w:t>
      </w:r>
      <w:r w:rsidR="00D35441" w:rsidRPr="003E3F3F">
        <w:rPr>
          <w:rFonts w:ascii="Times New Roman" w:eastAsiaTheme="minorHAnsi" w:hAnsi="Times New Roman"/>
          <w:sz w:val="24"/>
          <w:szCs w:val="24"/>
          <w:lang w:val="sr-Cyrl-RS"/>
        </w:rPr>
        <w:t xml:space="preserve"> у суботу</w:t>
      </w:r>
      <w:r w:rsidR="00350CC6">
        <w:rPr>
          <w:rFonts w:ascii="Times New Roman" w:eastAsiaTheme="minorHAnsi" w:hAnsi="Times New Roman"/>
          <w:sz w:val="24"/>
          <w:szCs w:val="24"/>
          <w:lang w:val="sr-Cyrl-RS"/>
        </w:rPr>
        <w:t>,</w:t>
      </w:r>
      <w:r w:rsidR="00D35441" w:rsidRPr="003E3F3F">
        <w:rPr>
          <w:rFonts w:ascii="Times New Roman" w:eastAsiaTheme="minorHAnsi" w:hAnsi="Times New Roman"/>
          <w:sz w:val="24"/>
          <w:szCs w:val="24"/>
          <w:lang w:val="sr-Cyrl-RS"/>
        </w:rPr>
        <w:t xml:space="preserve"> имамо  Параду хр</w:t>
      </w:r>
      <w:r w:rsidR="00350CC6">
        <w:rPr>
          <w:rFonts w:ascii="Times New Roman" w:eastAsiaTheme="minorHAnsi" w:hAnsi="Times New Roman"/>
          <w:sz w:val="24"/>
          <w:szCs w:val="24"/>
          <w:lang w:val="sr-Cyrl-RS"/>
        </w:rPr>
        <w:t>а</w:t>
      </w:r>
      <w:r w:rsidR="00D35441" w:rsidRPr="003E3F3F">
        <w:rPr>
          <w:rFonts w:ascii="Times New Roman" w:eastAsiaTheme="minorHAnsi" w:hAnsi="Times New Roman"/>
          <w:sz w:val="24"/>
          <w:szCs w:val="24"/>
          <w:lang w:val="sr-Cyrl-RS"/>
        </w:rPr>
        <w:t>брости</w:t>
      </w:r>
      <w:r w:rsidR="00350CC6">
        <w:rPr>
          <w:rFonts w:ascii="Times New Roman" w:eastAsiaTheme="minorHAnsi" w:hAnsi="Times New Roman"/>
          <w:sz w:val="24"/>
          <w:szCs w:val="24"/>
          <w:lang w:val="sr-Cyrl-RS"/>
        </w:rPr>
        <w:t xml:space="preserve"> </w:t>
      </w:r>
      <w:r w:rsidR="00D35441" w:rsidRPr="003E3F3F">
        <w:rPr>
          <w:rFonts w:ascii="Times New Roman" w:eastAsiaTheme="minorHAnsi" w:hAnsi="Times New Roman"/>
          <w:sz w:val="24"/>
          <w:szCs w:val="24"/>
          <w:lang w:val="sr-Cyrl-RS"/>
        </w:rPr>
        <w:t>- парада лица са инвалидитетом. Такође следи и Недеља  породице.</w:t>
      </w:r>
    </w:p>
    <w:p w:rsidR="003E3F3F" w:rsidRPr="003E3F3F" w:rsidRDefault="00D35441" w:rsidP="003E3F3F">
      <w:pPr>
        <w:pStyle w:val="NoSpacing"/>
        <w:jc w:val="both"/>
        <w:rPr>
          <w:rFonts w:ascii="Times New Roman" w:hAnsi="Times New Roman"/>
          <w:sz w:val="24"/>
          <w:szCs w:val="24"/>
          <w:lang w:val="ru-RU"/>
        </w:rPr>
      </w:pPr>
      <w:r w:rsidRPr="003E3F3F">
        <w:rPr>
          <w:rFonts w:ascii="Times New Roman" w:eastAsiaTheme="minorHAnsi" w:hAnsi="Times New Roman"/>
          <w:sz w:val="24"/>
          <w:szCs w:val="24"/>
          <w:lang w:val="sr-Cyrl-RS"/>
        </w:rPr>
        <w:t>Маја Виденовић</w:t>
      </w:r>
      <w:r w:rsidR="0059796B" w:rsidRPr="003E3F3F">
        <w:rPr>
          <w:rFonts w:ascii="Times New Roman" w:eastAsiaTheme="minorHAnsi" w:hAnsi="Times New Roman"/>
          <w:sz w:val="24"/>
          <w:szCs w:val="24"/>
          <w:lang w:val="sr-Cyrl-RS"/>
        </w:rPr>
        <w:t xml:space="preserve"> је </w:t>
      </w:r>
      <w:r w:rsidRPr="003E3F3F">
        <w:rPr>
          <w:rFonts w:ascii="Times New Roman" w:eastAsiaTheme="minorHAnsi" w:hAnsi="Times New Roman"/>
          <w:sz w:val="24"/>
          <w:szCs w:val="24"/>
          <w:lang w:val="sr-Cyrl-RS"/>
        </w:rPr>
        <w:t>ис</w:t>
      </w:r>
      <w:r w:rsidR="00350CC6">
        <w:rPr>
          <w:rFonts w:ascii="Times New Roman" w:eastAsiaTheme="minorHAnsi" w:hAnsi="Times New Roman"/>
          <w:sz w:val="24"/>
          <w:szCs w:val="24"/>
          <w:lang w:val="sr-Cyrl-RS"/>
        </w:rPr>
        <w:t xml:space="preserve">такла </w:t>
      </w:r>
      <w:r w:rsidRPr="003E3F3F">
        <w:rPr>
          <w:rFonts w:ascii="Times New Roman" w:eastAsiaTheme="minorHAnsi" w:hAnsi="Times New Roman"/>
          <w:sz w:val="24"/>
          <w:szCs w:val="24"/>
          <w:lang w:val="sr-Cyrl-RS"/>
        </w:rPr>
        <w:t>да подржава</w:t>
      </w:r>
      <w:r w:rsidR="0059796B" w:rsidRPr="003E3F3F">
        <w:rPr>
          <w:rFonts w:ascii="Times New Roman" w:eastAsiaTheme="minorHAnsi" w:hAnsi="Times New Roman"/>
          <w:sz w:val="24"/>
          <w:szCs w:val="24"/>
          <w:lang w:val="sr-Cyrl-RS"/>
        </w:rPr>
        <w:t xml:space="preserve"> иницијативу да Одбор усвоји план рада и изнела два предлога: </w:t>
      </w:r>
      <w:r w:rsidR="003E3F3F" w:rsidRPr="003E3F3F">
        <w:rPr>
          <w:rFonts w:ascii="Times New Roman" w:eastAsiaTheme="minorHAnsi" w:hAnsi="Times New Roman"/>
          <w:sz w:val="24"/>
          <w:szCs w:val="24"/>
          <w:lang w:val="sr-Cyrl-RS"/>
        </w:rPr>
        <w:t xml:space="preserve">јачање сарадње са невладиним организацијама, као и организовање јавног слушања </w:t>
      </w:r>
      <w:r w:rsidR="003E3F3F" w:rsidRPr="003E3F3F">
        <w:rPr>
          <w:rFonts w:ascii="Times New Roman" w:hAnsi="Times New Roman"/>
          <w:sz w:val="24"/>
          <w:szCs w:val="24"/>
          <w:lang w:val="ru-RU"/>
        </w:rPr>
        <w:t>на тему слободе мишљења и изражавања.</w:t>
      </w:r>
    </w:p>
    <w:p w:rsidR="00D35441" w:rsidRPr="003E3F3F" w:rsidRDefault="003E3F3F" w:rsidP="003E3F3F">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r>
      <w:r w:rsidR="00D35441" w:rsidRPr="003E3F3F">
        <w:rPr>
          <w:rFonts w:ascii="Times New Roman" w:eastAsiaTheme="minorHAnsi" w:hAnsi="Times New Roman"/>
          <w:sz w:val="24"/>
          <w:szCs w:val="24"/>
        </w:rPr>
        <w:t>E</w:t>
      </w:r>
      <w:r w:rsidR="00D35441" w:rsidRPr="003E3F3F">
        <w:rPr>
          <w:rFonts w:ascii="Times New Roman" w:eastAsiaTheme="minorHAnsi" w:hAnsi="Times New Roman"/>
          <w:sz w:val="24"/>
          <w:szCs w:val="24"/>
          <w:lang w:val="sr-Cyrl-RS"/>
        </w:rPr>
        <w:t>нис Имамовић</w:t>
      </w:r>
      <w:r w:rsidRPr="003E3F3F">
        <w:rPr>
          <w:rFonts w:ascii="Times New Roman" w:eastAsiaTheme="minorHAnsi" w:hAnsi="Times New Roman"/>
          <w:sz w:val="24"/>
          <w:szCs w:val="24"/>
          <w:lang w:val="sr-Cyrl-RS"/>
        </w:rPr>
        <w:t xml:space="preserve"> је предложио допуну Плана рада Одбора</w:t>
      </w:r>
      <w:proofErr w:type="gramStart"/>
      <w:r w:rsidRPr="003E3F3F">
        <w:rPr>
          <w:rFonts w:ascii="Times New Roman" w:eastAsiaTheme="minorHAnsi" w:hAnsi="Times New Roman"/>
          <w:sz w:val="24"/>
          <w:szCs w:val="24"/>
          <w:lang w:val="sr-Cyrl-RS"/>
        </w:rPr>
        <w:t xml:space="preserve">,  </w:t>
      </w:r>
      <w:r w:rsidR="00D35441" w:rsidRPr="003E3F3F">
        <w:rPr>
          <w:rFonts w:ascii="Times New Roman" w:eastAsiaTheme="minorHAnsi" w:hAnsi="Times New Roman"/>
          <w:sz w:val="24"/>
          <w:szCs w:val="24"/>
          <w:lang w:val="sr-Cyrl-RS"/>
        </w:rPr>
        <w:t>с</w:t>
      </w:r>
      <w:proofErr w:type="gramEnd"/>
      <w:r w:rsidR="00D35441" w:rsidRPr="003E3F3F">
        <w:rPr>
          <w:rFonts w:ascii="Times New Roman" w:eastAsiaTheme="minorHAnsi" w:hAnsi="Times New Roman"/>
          <w:sz w:val="24"/>
          <w:szCs w:val="24"/>
          <w:lang w:val="sr-Cyrl-RS"/>
        </w:rPr>
        <w:t xml:space="preserve"> обзиром  да </w:t>
      </w:r>
      <w:r w:rsidRPr="003E3F3F">
        <w:rPr>
          <w:rFonts w:ascii="Times New Roman" w:eastAsiaTheme="minorHAnsi" w:hAnsi="Times New Roman"/>
          <w:sz w:val="24"/>
          <w:szCs w:val="24"/>
          <w:lang w:val="sr-Cyrl-RS"/>
        </w:rPr>
        <w:t xml:space="preserve">следи </w:t>
      </w:r>
      <w:r w:rsidR="00D35441" w:rsidRPr="003E3F3F">
        <w:rPr>
          <w:rFonts w:ascii="Times New Roman" w:eastAsiaTheme="minorHAnsi" w:hAnsi="Times New Roman"/>
          <w:sz w:val="24"/>
          <w:szCs w:val="24"/>
          <w:lang w:val="sr-Cyrl-RS"/>
        </w:rPr>
        <w:t xml:space="preserve">избор судија у основним  и прекршајним судовима,  јер су већ пристигли предлози  Високог савета судства. </w:t>
      </w:r>
      <w:r w:rsidRPr="003E3F3F">
        <w:rPr>
          <w:rFonts w:ascii="Times New Roman" w:eastAsiaTheme="minorHAnsi" w:hAnsi="Times New Roman"/>
          <w:sz w:val="24"/>
          <w:szCs w:val="24"/>
          <w:lang w:val="sr-Cyrl-RS"/>
        </w:rPr>
        <w:t xml:space="preserve">С тим у вези истакао је да </w:t>
      </w:r>
      <w:r w:rsidR="00D35441" w:rsidRPr="003E3F3F">
        <w:rPr>
          <w:rFonts w:ascii="Times New Roman" w:eastAsiaTheme="minorHAnsi" w:hAnsi="Times New Roman"/>
          <w:sz w:val="24"/>
          <w:szCs w:val="24"/>
          <w:lang w:val="sr-Cyrl-RS"/>
        </w:rPr>
        <w:t xml:space="preserve">Одбор </w:t>
      </w:r>
      <w:r w:rsidR="007300B8">
        <w:rPr>
          <w:rFonts w:ascii="Times New Roman" w:eastAsiaTheme="minorHAnsi" w:hAnsi="Times New Roman"/>
          <w:sz w:val="24"/>
          <w:szCs w:val="24"/>
          <w:lang w:val="sr-Cyrl-RS"/>
        </w:rPr>
        <w:t>треба да</w:t>
      </w:r>
      <w:r w:rsidR="00D35441" w:rsidRPr="003E3F3F">
        <w:rPr>
          <w:rFonts w:ascii="Times New Roman" w:eastAsiaTheme="minorHAnsi" w:hAnsi="Times New Roman"/>
          <w:sz w:val="24"/>
          <w:szCs w:val="24"/>
          <w:lang w:val="sr-Cyrl-RS"/>
        </w:rPr>
        <w:t xml:space="preserve"> разматра и то питање </w:t>
      </w:r>
      <w:r w:rsidRPr="003E3F3F">
        <w:rPr>
          <w:rFonts w:ascii="Times New Roman" w:eastAsiaTheme="minorHAnsi" w:hAnsi="Times New Roman"/>
          <w:sz w:val="24"/>
          <w:szCs w:val="24"/>
          <w:lang w:val="sr-Cyrl-RS"/>
        </w:rPr>
        <w:t xml:space="preserve">са становишта </w:t>
      </w:r>
      <w:r w:rsidR="00D35441" w:rsidRPr="003E3F3F">
        <w:rPr>
          <w:rFonts w:ascii="Times New Roman" w:eastAsiaTheme="minorHAnsi" w:hAnsi="Times New Roman"/>
          <w:sz w:val="24"/>
          <w:szCs w:val="24"/>
          <w:lang w:val="sr-Cyrl-RS"/>
        </w:rPr>
        <w:t>зашт</w:t>
      </w:r>
      <w:r w:rsidRPr="003E3F3F">
        <w:rPr>
          <w:rFonts w:ascii="Times New Roman" w:eastAsiaTheme="minorHAnsi" w:hAnsi="Times New Roman"/>
          <w:sz w:val="24"/>
          <w:szCs w:val="24"/>
          <w:lang w:val="sr-Cyrl-RS"/>
        </w:rPr>
        <w:t xml:space="preserve">ите </w:t>
      </w:r>
      <w:r w:rsidR="00D35441" w:rsidRPr="003E3F3F">
        <w:rPr>
          <w:rFonts w:ascii="Times New Roman" w:eastAsiaTheme="minorHAnsi" w:hAnsi="Times New Roman"/>
          <w:sz w:val="24"/>
          <w:szCs w:val="24"/>
          <w:lang w:val="sr-Cyrl-RS"/>
        </w:rPr>
        <w:t>уставно</w:t>
      </w:r>
      <w:r w:rsidRPr="003E3F3F">
        <w:rPr>
          <w:rFonts w:ascii="Times New Roman" w:eastAsiaTheme="minorHAnsi" w:hAnsi="Times New Roman"/>
          <w:sz w:val="24"/>
          <w:szCs w:val="24"/>
          <w:lang w:val="sr-Cyrl-RS"/>
        </w:rPr>
        <w:t>г</w:t>
      </w:r>
      <w:r w:rsidR="00D35441" w:rsidRPr="003E3F3F">
        <w:rPr>
          <w:rFonts w:ascii="Times New Roman" w:eastAsiaTheme="minorHAnsi" w:hAnsi="Times New Roman"/>
          <w:sz w:val="24"/>
          <w:szCs w:val="24"/>
          <w:lang w:val="sr-Cyrl-RS"/>
        </w:rPr>
        <w:t xml:space="preserve"> и законско</w:t>
      </w:r>
      <w:r w:rsidRPr="003E3F3F">
        <w:rPr>
          <w:rFonts w:ascii="Times New Roman" w:eastAsiaTheme="minorHAnsi" w:hAnsi="Times New Roman"/>
          <w:sz w:val="24"/>
          <w:szCs w:val="24"/>
          <w:lang w:val="sr-Cyrl-RS"/>
        </w:rPr>
        <w:t>г</w:t>
      </w:r>
      <w:r w:rsidR="00D35441" w:rsidRPr="003E3F3F">
        <w:rPr>
          <w:rFonts w:ascii="Times New Roman" w:eastAsiaTheme="minorHAnsi" w:hAnsi="Times New Roman"/>
          <w:sz w:val="24"/>
          <w:szCs w:val="24"/>
          <w:lang w:val="sr-Cyrl-RS"/>
        </w:rPr>
        <w:t xml:space="preserve"> начел</w:t>
      </w:r>
      <w:r w:rsidRPr="003E3F3F">
        <w:rPr>
          <w:rFonts w:ascii="Times New Roman" w:eastAsiaTheme="minorHAnsi" w:hAnsi="Times New Roman"/>
          <w:sz w:val="24"/>
          <w:szCs w:val="24"/>
          <w:lang w:val="sr-Cyrl-RS"/>
        </w:rPr>
        <w:t xml:space="preserve">а обезбеђивања равномерног </w:t>
      </w:r>
      <w:r w:rsidR="00D35441" w:rsidRPr="003E3F3F">
        <w:rPr>
          <w:rFonts w:ascii="Times New Roman" w:eastAsiaTheme="minorHAnsi" w:hAnsi="Times New Roman"/>
          <w:sz w:val="24"/>
          <w:szCs w:val="24"/>
          <w:lang w:val="sr-Cyrl-RS"/>
        </w:rPr>
        <w:t>учешћ</w:t>
      </w:r>
      <w:r w:rsidRPr="003E3F3F">
        <w:rPr>
          <w:rFonts w:ascii="Times New Roman" w:eastAsiaTheme="minorHAnsi" w:hAnsi="Times New Roman"/>
          <w:sz w:val="24"/>
          <w:szCs w:val="24"/>
          <w:lang w:val="sr-Cyrl-RS"/>
        </w:rPr>
        <w:t>а</w:t>
      </w:r>
      <w:r w:rsidR="00D35441" w:rsidRPr="003E3F3F">
        <w:rPr>
          <w:rFonts w:ascii="Times New Roman" w:eastAsiaTheme="minorHAnsi" w:hAnsi="Times New Roman"/>
          <w:sz w:val="24"/>
          <w:szCs w:val="24"/>
          <w:lang w:val="sr-Cyrl-RS"/>
        </w:rPr>
        <w:t xml:space="preserve"> припадника националних мањина, односно  </w:t>
      </w:r>
      <w:r w:rsidRPr="003E3F3F">
        <w:rPr>
          <w:rFonts w:ascii="Times New Roman" w:eastAsiaTheme="minorHAnsi" w:hAnsi="Times New Roman"/>
          <w:sz w:val="24"/>
          <w:szCs w:val="24"/>
          <w:lang w:val="sr-Cyrl-RS"/>
        </w:rPr>
        <w:t xml:space="preserve">њихове </w:t>
      </w:r>
      <w:r w:rsidR="00D35441" w:rsidRPr="003E3F3F">
        <w:rPr>
          <w:rFonts w:ascii="Times New Roman" w:eastAsiaTheme="minorHAnsi" w:hAnsi="Times New Roman"/>
          <w:sz w:val="24"/>
          <w:szCs w:val="24"/>
          <w:lang w:val="sr-Cyrl-RS"/>
        </w:rPr>
        <w:t>заступљеност</w:t>
      </w:r>
      <w:r w:rsidRPr="003E3F3F">
        <w:rPr>
          <w:rFonts w:ascii="Times New Roman" w:eastAsiaTheme="minorHAnsi" w:hAnsi="Times New Roman"/>
          <w:sz w:val="24"/>
          <w:szCs w:val="24"/>
          <w:lang w:val="sr-Cyrl-RS"/>
        </w:rPr>
        <w:t>и у д</w:t>
      </w:r>
      <w:r w:rsidR="00D35441" w:rsidRPr="003E3F3F">
        <w:rPr>
          <w:rFonts w:ascii="Times New Roman" w:eastAsiaTheme="minorHAnsi" w:hAnsi="Times New Roman"/>
          <w:sz w:val="24"/>
          <w:szCs w:val="24"/>
          <w:lang w:val="sr-Cyrl-RS"/>
        </w:rPr>
        <w:t>ржавним органима са јавним о</w:t>
      </w:r>
      <w:r w:rsidR="007300B8">
        <w:rPr>
          <w:rFonts w:ascii="Times New Roman" w:eastAsiaTheme="minorHAnsi" w:hAnsi="Times New Roman"/>
          <w:sz w:val="24"/>
          <w:szCs w:val="24"/>
          <w:lang w:val="sr-Cyrl-RS"/>
        </w:rPr>
        <w:t>влашћењима. У првом реду мисли на суд</w:t>
      </w:r>
      <w:r w:rsidR="00D35441" w:rsidRPr="003E3F3F">
        <w:rPr>
          <w:rFonts w:ascii="Times New Roman" w:eastAsiaTheme="minorHAnsi" w:hAnsi="Times New Roman"/>
          <w:sz w:val="24"/>
          <w:szCs w:val="24"/>
          <w:lang w:val="sr-Cyrl-RS"/>
        </w:rPr>
        <w:t xml:space="preserve">, тужилаштво и </w:t>
      </w:r>
      <w:r w:rsidR="00D35441" w:rsidRPr="003E3F3F">
        <w:rPr>
          <w:rFonts w:ascii="Times New Roman" w:eastAsiaTheme="minorHAnsi" w:hAnsi="Times New Roman"/>
          <w:sz w:val="24"/>
          <w:szCs w:val="24"/>
          <w:lang w:val="sr-Cyrl-RS"/>
        </w:rPr>
        <w:lastRenderedPageBreak/>
        <w:t>полицију</w:t>
      </w:r>
      <w:r w:rsidRPr="003E3F3F">
        <w:rPr>
          <w:rFonts w:ascii="Times New Roman" w:eastAsiaTheme="minorHAnsi" w:hAnsi="Times New Roman"/>
          <w:sz w:val="24"/>
          <w:szCs w:val="24"/>
          <w:lang w:val="sr-Cyrl-RS"/>
        </w:rPr>
        <w:t>, као</w:t>
      </w:r>
      <w:r w:rsidR="00D35441" w:rsidRPr="003E3F3F">
        <w:rPr>
          <w:rFonts w:ascii="Times New Roman" w:eastAsiaTheme="minorHAnsi" w:hAnsi="Times New Roman"/>
          <w:sz w:val="24"/>
          <w:szCs w:val="24"/>
          <w:lang w:val="sr-Cyrl-RS"/>
        </w:rPr>
        <w:t xml:space="preserve"> и друге органе са јавним овлашћењима,  а нарочито  у оним </w:t>
      </w:r>
      <w:r w:rsidRPr="003E3F3F">
        <w:rPr>
          <w:rFonts w:ascii="Times New Roman" w:eastAsiaTheme="minorHAnsi" w:hAnsi="Times New Roman"/>
          <w:sz w:val="24"/>
          <w:szCs w:val="24"/>
          <w:lang w:val="sr-Cyrl-RS"/>
        </w:rPr>
        <w:t xml:space="preserve">подручјима </w:t>
      </w:r>
      <w:r w:rsidR="00947336">
        <w:rPr>
          <w:rFonts w:ascii="Times New Roman" w:eastAsiaTheme="minorHAnsi" w:hAnsi="Times New Roman"/>
          <w:sz w:val="24"/>
          <w:szCs w:val="24"/>
          <w:lang w:val="sr-Cyrl-RS"/>
        </w:rPr>
        <w:t>г</w:t>
      </w:r>
      <w:r w:rsidR="00D35441" w:rsidRPr="003E3F3F">
        <w:rPr>
          <w:rFonts w:ascii="Times New Roman" w:eastAsiaTheme="minorHAnsi" w:hAnsi="Times New Roman"/>
          <w:sz w:val="24"/>
          <w:szCs w:val="24"/>
          <w:lang w:val="sr-Cyrl-RS"/>
        </w:rPr>
        <w:t>де припадници</w:t>
      </w:r>
      <w:r w:rsidR="00947336">
        <w:rPr>
          <w:rFonts w:ascii="Times New Roman" w:eastAsiaTheme="minorHAnsi" w:hAnsi="Times New Roman"/>
          <w:sz w:val="24"/>
          <w:szCs w:val="24"/>
          <w:lang w:val="sr-Cyrl-RS"/>
        </w:rPr>
        <w:t xml:space="preserve"> националних мањина живе </w:t>
      </w:r>
      <w:r w:rsidR="00D35441" w:rsidRPr="003E3F3F">
        <w:rPr>
          <w:rFonts w:ascii="Times New Roman" w:eastAsiaTheme="minorHAnsi" w:hAnsi="Times New Roman"/>
          <w:sz w:val="24"/>
          <w:szCs w:val="24"/>
          <w:lang w:val="sr-Cyrl-RS"/>
        </w:rPr>
        <w:t xml:space="preserve">у значајном броју. </w:t>
      </w:r>
      <w:r w:rsidR="00947336">
        <w:rPr>
          <w:rFonts w:ascii="Times New Roman" w:eastAsiaTheme="minorHAnsi" w:hAnsi="Times New Roman"/>
          <w:sz w:val="24"/>
          <w:szCs w:val="24"/>
          <w:lang w:val="sr-Cyrl-RS"/>
        </w:rPr>
        <w:t>Истакао је да је Извештај</w:t>
      </w:r>
      <w:r w:rsidRPr="003E3F3F">
        <w:rPr>
          <w:rFonts w:ascii="Times New Roman" w:eastAsiaTheme="minorHAnsi" w:hAnsi="Times New Roman"/>
          <w:sz w:val="24"/>
          <w:szCs w:val="24"/>
          <w:lang w:val="sr-Cyrl-RS"/>
        </w:rPr>
        <w:t xml:space="preserve"> Е</w:t>
      </w:r>
      <w:r w:rsidR="00D35441" w:rsidRPr="003E3F3F">
        <w:rPr>
          <w:rFonts w:ascii="Times New Roman" w:eastAsiaTheme="minorHAnsi" w:hAnsi="Times New Roman"/>
          <w:sz w:val="24"/>
          <w:szCs w:val="24"/>
          <w:lang w:val="sr-Cyrl-RS"/>
        </w:rPr>
        <w:t>вро</w:t>
      </w:r>
      <w:r w:rsidR="00947336">
        <w:rPr>
          <w:rFonts w:ascii="Times New Roman" w:eastAsiaTheme="minorHAnsi" w:hAnsi="Times New Roman"/>
          <w:sz w:val="24"/>
          <w:szCs w:val="24"/>
          <w:lang w:val="sr-Cyrl-RS"/>
        </w:rPr>
        <w:t>пске комисије о напретку Србије</w:t>
      </w:r>
      <w:r w:rsidR="00D35441" w:rsidRPr="003E3F3F">
        <w:rPr>
          <w:rFonts w:ascii="Times New Roman" w:eastAsiaTheme="minorHAnsi" w:hAnsi="Times New Roman"/>
          <w:sz w:val="24"/>
          <w:szCs w:val="24"/>
          <w:lang w:val="sr-Cyrl-RS"/>
        </w:rPr>
        <w:t xml:space="preserve"> управо дефинисао тај</w:t>
      </w:r>
      <w:r w:rsidRPr="003E3F3F">
        <w:rPr>
          <w:rFonts w:ascii="Times New Roman" w:eastAsiaTheme="minorHAnsi" w:hAnsi="Times New Roman"/>
          <w:sz w:val="24"/>
          <w:szCs w:val="24"/>
          <w:lang w:val="sr-Cyrl-RS"/>
        </w:rPr>
        <w:t xml:space="preserve"> проблем</w:t>
      </w:r>
      <w:r w:rsidR="00D35441" w:rsidRPr="003E3F3F">
        <w:rPr>
          <w:rFonts w:ascii="Times New Roman" w:eastAsiaTheme="minorHAnsi" w:hAnsi="Times New Roman"/>
          <w:sz w:val="24"/>
          <w:szCs w:val="24"/>
          <w:lang w:val="sr-Cyrl-RS"/>
        </w:rPr>
        <w:t>, а нарочито кад је у питању заступљен</w:t>
      </w:r>
      <w:r w:rsidR="00947336">
        <w:rPr>
          <w:rFonts w:ascii="Times New Roman" w:eastAsiaTheme="minorHAnsi" w:hAnsi="Times New Roman"/>
          <w:sz w:val="24"/>
          <w:szCs w:val="24"/>
          <w:lang w:val="sr-Cyrl-RS"/>
        </w:rPr>
        <w:t>о</w:t>
      </w:r>
      <w:r w:rsidR="00D35441" w:rsidRPr="003E3F3F">
        <w:rPr>
          <w:rFonts w:ascii="Times New Roman" w:eastAsiaTheme="minorHAnsi" w:hAnsi="Times New Roman"/>
          <w:sz w:val="24"/>
          <w:szCs w:val="24"/>
          <w:lang w:val="sr-Cyrl-RS"/>
        </w:rPr>
        <w:t>ст Бошњака  и Албанаца у судовима и полицији. Како бисмо отклонили  те сугестије Европске комисије  који су</w:t>
      </w:r>
      <w:r w:rsidR="00481E1B">
        <w:rPr>
          <w:rFonts w:ascii="Times New Roman" w:eastAsiaTheme="minorHAnsi" w:hAnsi="Times New Roman"/>
          <w:sz w:val="24"/>
          <w:szCs w:val="24"/>
          <w:lang w:val="sr-Cyrl-RS"/>
        </w:rPr>
        <w:t xml:space="preserve"> нам дати и како бисмо у светлу</w:t>
      </w:r>
      <w:r w:rsidR="00D35441" w:rsidRPr="003E3F3F">
        <w:rPr>
          <w:rFonts w:ascii="Times New Roman" w:eastAsiaTheme="minorHAnsi" w:hAnsi="Times New Roman"/>
          <w:sz w:val="24"/>
          <w:szCs w:val="24"/>
          <w:lang w:val="sr-Cyrl-RS"/>
        </w:rPr>
        <w:t xml:space="preserve"> отворених поглавља 23</w:t>
      </w:r>
      <w:r w:rsidR="00481E1B">
        <w:rPr>
          <w:rFonts w:ascii="Times New Roman" w:eastAsiaTheme="minorHAnsi" w:hAnsi="Times New Roman"/>
          <w:sz w:val="24"/>
          <w:szCs w:val="24"/>
          <w:lang w:val="sr-Cyrl-RS"/>
        </w:rPr>
        <w:t xml:space="preserve"> и 24 што пре </w:t>
      </w:r>
      <w:r w:rsidR="00D35441" w:rsidRPr="003E3F3F">
        <w:rPr>
          <w:rFonts w:ascii="Times New Roman" w:eastAsiaTheme="minorHAnsi" w:hAnsi="Times New Roman"/>
          <w:sz w:val="24"/>
          <w:szCs w:val="24"/>
          <w:lang w:val="sr-Cyrl-RS"/>
        </w:rPr>
        <w:t>отклонили те препреке наше земље  њеном европском путу, сматра да као Одбор можемо дати веома значај</w:t>
      </w:r>
      <w:r w:rsidR="00C20849">
        <w:rPr>
          <w:rFonts w:ascii="Times New Roman" w:eastAsiaTheme="minorHAnsi" w:hAnsi="Times New Roman"/>
          <w:sz w:val="24"/>
          <w:szCs w:val="24"/>
          <w:lang w:val="sr-Cyrl-RS"/>
        </w:rPr>
        <w:t xml:space="preserve">ан допринос. Такође је истакао </w:t>
      </w:r>
      <w:r w:rsidR="00D35441" w:rsidRPr="003E3F3F">
        <w:rPr>
          <w:rFonts w:ascii="Times New Roman" w:eastAsiaTheme="minorHAnsi" w:hAnsi="Times New Roman"/>
          <w:sz w:val="24"/>
          <w:szCs w:val="24"/>
          <w:lang w:val="sr-Cyrl-RS"/>
        </w:rPr>
        <w:t>да је приликом предходних и</w:t>
      </w:r>
      <w:r w:rsidR="00C20849">
        <w:rPr>
          <w:rFonts w:ascii="Times New Roman" w:eastAsiaTheme="minorHAnsi" w:hAnsi="Times New Roman"/>
          <w:sz w:val="24"/>
          <w:szCs w:val="24"/>
          <w:lang w:val="sr-Cyrl-RS"/>
        </w:rPr>
        <w:t xml:space="preserve">збора </w:t>
      </w:r>
      <w:r w:rsidR="00D35441" w:rsidRPr="003E3F3F">
        <w:rPr>
          <w:rFonts w:ascii="Times New Roman" w:eastAsiaTheme="minorHAnsi" w:hAnsi="Times New Roman"/>
          <w:sz w:val="24"/>
          <w:szCs w:val="24"/>
          <w:lang w:val="sr-Cyrl-RS"/>
        </w:rPr>
        <w:t>судија и тужилаца у тужилаш</w:t>
      </w:r>
      <w:r w:rsidR="00C20849">
        <w:rPr>
          <w:rFonts w:ascii="Times New Roman" w:eastAsiaTheme="minorHAnsi" w:hAnsi="Times New Roman"/>
          <w:sz w:val="24"/>
          <w:szCs w:val="24"/>
          <w:lang w:val="sr-Cyrl-RS"/>
        </w:rPr>
        <w:t xml:space="preserve">твима у основним и прекршајним </w:t>
      </w:r>
      <w:r w:rsidR="00D35441" w:rsidRPr="003E3F3F">
        <w:rPr>
          <w:rFonts w:ascii="Times New Roman" w:eastAsiaTheme="minorHAnsi" w:hAnsi="Times New Roman"/>
          <w:sz w:val="24"/>
          <w:szCs w:val="24"/>
          <w:lang w:val="sr-Cyrl-RS"/>
        </w:rPr>
        <w:t>судовима није вођено рачуна о  заступљености  Бошњака у Новом Пазару</w:t>
      </w:r>
      <w:r w:rsidRPr="003E3F3F">
        <w:rPr>
          <w:rFonts w:ascii="Times New Roman" w:eastAsiaTheme="minorHAnsi" w:hAnsi="Times New Roman"/>
          <w:sz w:val="24"/>
          <w:szCs w:val="24"/>
          <w:lang w:val="sr-Cyrl-RS"/>
        </w:rPr>
        <w:t xml:space="preserve"> </w:t>
      </w:r>
      <w:r w:rsidR="00C20849">
        <w:rPr>
          <w:rFonts w:ascii="Times New Roman" w:eastAsiaTheme="minorHAnsi" w:hAnsi="Times New Roman"/>
          <w:sz w:val="24"/>
          <w:szCs w:val="24"/>
          <w:lang w:val="sr-Cyrl-RS"/>
        </w:rPr>
        <w:t xml:space="preserve"> </w:t>
      </w:r>
      <w:r w:rsidR="00D35441" w:rsidRPr="003E3F3F">
        <w:rPr>
          <w:rFonts w:ascii="Times New Roman" w:eastAsiaTheme="minorHAnsi" w:hAnsi="Times New Roman"/>
          <w:sz w:val="24"/>
          <w:szCs w:val="24"/>
          <w:lang w:val="sr-Cyrl-RS"/>
        </w:rPr>
        <w:t xml:space="preserve">у судовима који се налазе на територији Санџака. </w:t>
      </w:r>
      <w:r w:rsidRPr="003E3F3F">
        <w:rPr>
          <w:rFonts w:ascii="Times New Roman" w:eastAsiaTheme="minorHAnsi" w:hAnsi="Times New Roman"/>
          <w:sz w:val="24"/>
          <w:szCs w:val="24"/>
          <w:lang w:val="sr-Cyrl-RS"/>
        </w:rPr>
        <w:t>Изнео је очекивање да ће Одбор у најскорије време</w:t>
      </w:r>
      <w:r w:rsidR="00D35441" w:rsidRPr="003E3F3F">
        <w:rPr>
          <w:rFonts w:ascii="Times New Roman" w:eastAsiaTheme="minorHAnsi" w:hAnsi="Times New Roman"/>
          <w:sz w:val="24"/>
          <w:szCs w:val="24"/>
          <w:lang w:val="sr-Cyrl-RS"/>
        </w:rPr>
        <w:t xml:space="preserve"> имати ову тачку дневног реда. </w:t>
      </w:r>
    </w:p>
    <w:p w:rsidR="00D35441" w:rsidRDefault="003E3F3F" w:rsidP="003E3F3F">
      <w:pPr>
        <w:pStyle w:val="NoSpacing"/>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ab/>
        <w:t xml:space="preserve">У дискусији су учествовали и: Љиљана Малушић, Миланка Јевтовић Вукојичић и Фатмир Хасани, који су подржали доношење Плана рада Одбора. </w:t>
      </w:r>
    </w:p>
    <w:p w:rsidR="00911EBF" w:rsidRDefault="00911EBF" w:rsidP="00911EBF">
      <w:pPr>
        <w:jc w:val="both"/>
        <w:rPr>
          <w:lang w:val="sr-Cyrl-CS"/>
        </w:rPr>
      </w:pPr>
      <w:r>
        <w:rPr>
          <w:rFonts w:eastAsiaTheme="minorHAnsi"/>
          <w:lang w:val="sr-Cyrl-RS"/>
        </w:rPr>
        <w:tab/>
      </w:r>
      <w:r>
        <w:rPr>
          <w:lang w:val="sr-Cyrl-CS"/>
        </w:rPr>
        <w:t>Пошто није било других учесника у расправи, председнк Одбора је ставио на гласање План рада Одбора, уз допуну коју су предложили Ма</w:t>
      </w:r>
      <w:r w:rsidR="00C20849">
        <w:rPr>
          <w:lang w:val="sr-Cyrl-CS"/>
        </w:rPr>
        <w:t xml:space="preserve">ја Виденовић и Енис Имамовић. Чланови Одбора су једногласно УСВОЈИЛИ </w:t>
      </w:r>
      <w:r>
        <w:rPr>
          <w:lang w:val="sr-Cyrl-CS"/>
        </w:rPr>
        <w:t>План ра</w:t>
      </w:r>
      <w:r w:rsidR="00C20849">
        <w:rPr>
          <w:lang w:val="sr-Cyrl-CS"/>
        </w:rPr>
        <w:t>да Одбора до краја 2016. године.</w:t>
      </w:r>
    </w:p>
    <w:p w:rsidR="008C28FF" w:rsidRPr="008C28FF" w:rsidRDefault="003E3F3F" w:rsidP="008C28FF">
      <w:pPr>
        <w:pStyle w:val="NoSpacing"/>
        <w:jc w:val="both"/>
        <w:rPr>
          <w:rFonts w:ascii="Times New Roman" w:hAnsi="Times New Roman"/>
          <w:sz w:val="24"/>
          <w:szCs w:val="24"/>
          <w:lang w:val="sr-Cyrl-RS"/>
        </w:rPr>
      </w:pPr>
      <w:r w:rsidRPr="003E3F3F">
        <w:rPr>
          <w:rFonts w:ascii="Times New Roman" w:hAnsi="Times New Roman"/>
          <w:sz w:val="24"/>
          <w:szCs w:val="24"/>
          <w:lang w:val="sr-Cyrl-RS"/>
        </w:rPr>
        <w:tab/>
      </w:r>
      <w:r w:rsidR="008C28FF" w:rsidRPr="008C28FF">
        <w:rPr>
          <w:rFonts w:ascii="Times New Roman" w:hAnsi="Times New Roman"/>
          <w:sz w:val="24"/>
          <w:szCs w:val="24"/>
          <w:lang w:val="sr-Cyrl-RS"/>
        </w:rPr>
        <w:tab/>
        <w:t>ДРУГА ТАЧКА  -  Разно</w:t>
      </w:r>
    </w:p>
    <w:p w:rsidR="008C28FF" w:rsidRPr="008C28F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ab/>
      </w:r>
    </w:p>
    <w:p w:rsidR="008C28FF" w:rsidRPr="008C28F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ab/>
        <w:t>Татјана Мацура је упознала чланове Одбо</w:t>
      </w:r>
      <w:r w:rsidR="004B70C3">
        <w:rPr>
          <w:rFonts w:ascii="Times New Roman" w:hAnsi="Times New Roman"/>
          <w:sz w:val="24"/>
          <w:szCs w:val="24"/>
          <w:lang w:val="sr-Cyrl-RS"/>
        </w:rPr>
        <w:t xml:space="preserve">ра са дописом Посланичке групе </w:t>
      </w:r>
      <w:r w:rsidRPr="008C28FF">
        <w:rPr>
          <w:rFonts w:ascii="Times New Roman" w:hAnsi="Times New Roman"/>
          <w:sz w:val="24"/>
          <w:szCs w:val="24"/>
          <w:lang w:val="sr-Cyrl-RS"/>
        </w:rPr>
        <w:t>Доста је б</w:t>
      </w:r>
      <w:r w:rsidR="004B70C3">
        <w:rPr>
          <w:rFonts w:ascii="Times New Roman" w:hAnsi="Times New Roman"/>
          <w:sz w:val="24"/>
          <w:szCs w:val="24"/>
          <w:lang w:val="sr-Cyrl-RS"/>
        </w:rPr>
        <w:t>ило</w:t>
      </w:r>
      <w:r w:rsidRPr="008C28FF">
        <w:rPr>
          <w:rFonts w:ascii="Times New Roman" w:hAnsi="Times New Roman"/>
          <w:sz w:val="24"/>
          <w:szCs w:val="24"/>
          <w:lang w:val="sr-Cyrl-RS"/>
        </w:rPr>
        <w:t xml:space="preserve"> који се односи </w:t>
      </w:r>
      <w:r>
        <w:rPr>
          <w:rFonts w:ascii="Times New Roman" w:hAnsi="Times New Roman"/>
          <w:sz w:val="24"/>
          <w:szCs w:val="24"/>
          <w:lang w:val="sr-Cyrl-RS"/>
        </w:rPr>
        <w:t xml:space="preserve">на </w:t>
      </w:r>
      <w:r w:rsidRPr="008C28FF">
        <w:rPr>
          <w:rFonts w:ascii="Times New Roman" w:hAnsi="Times New Roman"/>
          <w:sz w:val="24"/>
          <w:szCs w:val="24"/>
          <w:lang w:val="sr-Cyrl-RS"/>
        </w:rPr>
        <w:t>питање приступачности месту за седење у великој скупштинској сали народној посланици Љупки Михајловској. Навела је да су неколико пута упућивали захтеве Одбору за админ</w:t>
      </w:r>
      <w:r>
        <w:rPr>
          <w:rFonts w:ascii="Times New Roman" w:hAnsi="Times New Roman"/>
          <w:sz w:val="24"/>
          <w:szCs w:val="24"/>
          <w:lang w:val="sr-Cyrl-RS"/>
        </w:rPr>
        <w:t>ис</w:t>
      </w:r>
      <w:r w:rsidRPr="008C28FF">
        <w:rPr>
          <w:rFonts w:ascii="Times New Roman" w:hAnsi="Times New Roman"/>
          <w:sz w:val="24"/>
          <w:szCs w:val="24"/>
          <w:lang w:val="sr-Cyrl-RS"/>
        </w:rPr>
        <w:t>тративно-буџетска и мандатно-имунитетска питања, али они нису били стављени на дневни ред. Сматра да се ово питање односи и на остваривање људских права, због чега је надлежан и овај одбор. Она је истакла да од почетка рада 11. сазива Народне скупштине посланица Љупка Михајловска у великој скупштинској сали није имала могућност да са приступачног места користи јединицу за гласање; да јој је приступачно било само место за седење у последњем реду сектора 1, на месту кој</w:t>
      </w:r>
      <w:r>
        <w:rPr>
          <w:rFonts w:ascii="Times New Roman" w:hAnsi="Times New Roman"/>
          <w:sz w:val="24"/>
          <w:szCs w:val="24"/>
          <w:lang w:val="sr-Cyrl-RS"/>
        </w:rPr>
        <w:t>е</w:t>
      </w:r>
      <w:r w:rsidRPr="008C28FF">
        <w:rPr>
          <w:rFonts w:ascii="Times New Roman" w:hAnsi="Times New Roman"/>
          <w:sz w:val="24"/>
          <w:szCs w:val="24"/>
          <w:lang w:val="sr-Cyrl-RS"/>
        </w:rPr>
        <w:t xml:space="preserve"> је намењен</w:t>
      </w:r>
      <w:r>
        <w:rPr>
          <w:rFonts w:ascii="Times New Roman" w:hAnsi="Times New Roman"/>
          <w:sz w:val="24"/>
          <w:szCs w:val="24"/>
          <w:lang w:val="sr-Cyrl-RS"/>
        </w:rPr>
        <w:t>о</w:t>
      </w:r>
      <w:r w:rsidRPr="008C28FF">
        <w:rPr>
          <w:rFonts w:ascii="Times New Roman" w:hAnsi="Times New Roman"/>
          <w:sz w:val="24"/>
          <w:szCs w:val="24"/>
          <w:lang w:val="sr-Cyrl-RS"/>
        </w:rPr>
        <w:t xml:space="preserve"> за седење скупштинских служби и самим тим нема инсталиране јединице за гласање; да је током летњег реновирања Скупштине, на том месту инсталирана једна јединица за гласање, али проблем одвојености посланице Љупке Михајловске од посланичке групе којој припада тиме није решен. Она и даље седи, како је навела у "магарећој клупи". Истакла је потре</w:t>
      </w:r>
      <w:r w:rsidR="004B70C3">
        <w:rPr>
          <w:rFonts w:ascii="Times New Roman" w:hAnsi="Times New Roman"/>
          <w:sz w:val="24"/>
          <w:szCs w:val="24"/>
          <w:lang w:val="sr-Cyrl-RS"/>
        </w:rPr>
        <w:t>бу да се посланичка група Доста је било</w:t>
      </w:r>
      <w:r w:rsidRPr="008C28FF">
        <w:rPr>
          <w:rFonts w:ascii="Times New Roman" w:hAnsi="Times New Roman"/>
          <w:sz w:val="24"/>
          <w:szCs w:val="24"/>
          <w:lang w:val="sr-Cyrl-RS"/>
        </w:rPr>
        <w:t xml:space="preserve"> пресели на адекватно место у скупштинској сали - прва четири реда у сектору 2, који је доступан преко једине платформе у великој сали Народне скупштине. Истовремено је поменула друге активности које се тичу реновирања Народне скупштине. Закључила је да народна посланица Михајловска мора да седи заједно са својом посланичком групом. Даље је навела да она има проблем приступачности и с</w:t>
      </w:r>
      <w:r>
        <w:rPr>
          <w:rFonts w:ascii="Times New Roman" w:hAnsi="Times New Roman"/>
          <w:sz w:val="24"/>
          <w:szCs w:val="24"/>
          <w:lang w:val="sr-Cyrl-RS"/>
        </w:rPr>
        <w:t>а просторијама које су овој пос</w:t>
      </w:r>
      <w:r w:rsidRPr="008C28FF">
        <w:rPr>
          <w:rFonts w:ascii="Times New Roman" w:hAnsi="Times New Roman"/>
          <w:sz w:val="24"/>
          <w:szCs w:val="24"/>
          <w:lang w:val="sr-Cyrl-RS"/>
        </w:rPr>
        <w:t>л</w:t>
      </w:r>
      <w:r>
        <w:rPr>
          <w:rFonts w:ascii="Times New Roman" w:hAnsi="Times New Roman"/>
          <w:sz w:val="24"/>
          <w:szCs w:val="24"/>
          <w:lang w:val="sr-Cyrl-RS"/>
        </w:rPr>
        <w:t>а</w:t>
      </w:r>
      <w:r w:rsidRPr="008C28FF">
        <w:rPr>
          <w:rFonts w:ascii="Times New Roman" w:hAnsi="Times New Roman"/>
          <w:sz w:val="24"/>
          <w:szCs w:val="24"/>
          <w:lang w:val="sr-Cyrl-RS"/>
        </w:rPr>
        <w:t>ничкој групи додељене у згради Народне ск</w:t>
      </w:r>
      <w:r>
        <w:rPr>
          <w:rFonts w:ascii="Times New Roman" w:hAnsi="Times New Roman"/>
          <w:sz w:val="24"/>
          <w:szCs w:val="24"/>
          <w:lang w:val="sr-Cyrl-RS"/>
        </w:rPr>
        <w:t>у</w:t>
      </w:r>
      <w:r w:rsidRPr="008C28FF">
        <w:rPr>
          <w:rFonts w:ascii="Times New Roman" w:hAnsi="Times New Roman"/>
          <w:sz w:val="24"/>
          <w:szCs w:val="24"/>
          <w:lang w:val="sr-Cyrl-RS"/>
        </w:rPr>
        <w:t>пштине у улици Краља Милана. Стога је предложила да овај одбор гласа и достави мишљење Одбору за админ</w:t>
      </w:r>
      <w:r>
        <w:rPr>
          <w:rFonts w:ascii="Times New Roman" w:hAnsi="Times New Roman"/>
          <w:sz w:val="24"/>
          <w:szCs w:val="24"/>
          <w:lang w:val="sr-Cyrl-RS"/>
        </w:rPr>
        <w:t>ис</w:t>
      </w:r>
      <w:r w:rsidRPr="008C28FF">
        <w:rPr>
          <w:rFonts w:ascii="Times New Roman" w:hAnsi="Times New Roman"/>
          <w:sz w:val="24"/>
          <w:szCs w:val="24"/>
          <w:lang w:val="sr-Cyrl-RS"/>
        </w:rPr>
        <w:t xml:space="preserve">тративно-буџетска и мандатно-имунитетска питања да се ово питање реши, уз захтев да то мишљење буде достављено најкасније 24 сата раније, тј. пре одржавања седнице тог одбора. </w:t>
      </w:r>
    </w:p>
    <w:p w:rsidR="008C28FF" w:rsidRPr="008C28F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ab/>
        <w:t>Председник Одбора је указао да се за распоред седења могу обратити генералном секретару, као и Одбору за админ</w:t>
      </w:r>
      <w:r>
        <w:rPr>
          <w:rFonts w:ascii="Times New Roman" w:hAnsi="Times New Roman"/>
          <w:sz w:val="24"/>
          <w:szCs w:val="24"/>
          <w:lang w:val="sr-Cyrl-RS"/>
        </w:rPr>
        <w:t>ис</w:t>
      </w:r>
      <w:r w:rsidRPr="008C28FF">
        <w:rPr>
          <w:rFonts w:ascii="Times New Roman" w:hAnsi="Times New Roman"/>
          <w:sz w:val="24"/>
          <w:szCs w:val="24"/>
          <w:lang w:val="sr-Cyrl-RS"/>
        </w:rPr>
        <w:t xml:space="preserve">тративно-буџетска и мандатно-имунитетска питања. Такође је подсетио и на надлежност Одбора за рад, социјална питања, друштвену укљученост и смањење сиромаштва. Он лично сматра да овде не постоји дискриминација према народној посланици Љупки Михајловској јер није </w:t>
      </w:r>
      <w:r w:rsidRPr="008C28FF">
        <w:rPr>
          <w:rFonts w:ascii="Times New Roman" w:hAnsi="Times New Roman"/>
          <w:sz w:val="24"/>
          <w:szCs w:val="24"/>
          <w:lang w:val="sr-Cyrl-RS"/>
        </w:rPr>
        <w:lastRenderedPageBreak/>
        <w:t>учињено ништа што би њој онемогућило</w:t>
      </w:r>
      <w:r>
        <w:rPr>
          <w:rFonts w:ascii="Times New Roman" w:hAnsi="Times New Roman"/>
          <w:sz w:val="24"/>
          <w:szCs w:val="24"/>
          <w:lang w:val="sr-Cyrl-RS"/>
        </w:rPr>
        <w:t xml:space="preserve"> да ради, да буде у сали и да г</w:t>
      </w:r>
      <w:r w:rsidRPr="008C28FF">
        <w:rPr>
          <w:rFonts w:ascii="Times New Roman" w:hAnsi="Times New Roman"/>
          <w:sz w:val="24"/>
          <w:szCs w:val="24"/>
          <w:lang w:val="sr-Cyrl-RS"/>
        </w:rPr>
        <w:t>л</w:t>
      </w:r>
      <w:r>
        <w:rPr>
          <w:rFonts w:ascii="Times New Roman" w:hAnsi="Times New Roman"/>
          <w:sz w:val="24"/>
          <w:szCs w:val="24"/>
          <w:lang w:val="sr-Cyrl-RS"/>
        </w:rPr>
        <w:t xml:space="preserve">аса. </w:t>
      </w:r>
      <w:r w:rsidRPr="008C28FF">
        <w:rPr>
          <w:rFonts w:ascii="Times New Roman" w:hAnsi="Times New Roman"/>
          <w:sz w:val="24"/>
          <w:szCs w:val="24"/>
          <w:lang w:val="sr-Cyrl-RS"/>
        </w:rPr>
        <w:t>Овај одбор, као радно тело Народне скупштине, не може донети закључак у коме бисмо дали мишљење</w:t>
      </w:r>
      <w:r>
        <w:rPr>
          <w:rFonts w:ascii="Times New Roman" w:hAnsi="Times New Roman"/>
          <w:sz w:val="24"/>
          <w:szCs w:val="24"/>
          <w:lang w:val="sr-Cyrl-RS"/>
        </w:rPr>
        <w:t xml:space="preserve"> којим се Народна скупштина оптужује да уг</w:t>
      </w:r>
      <w:r w:rsidRPr="008C28FF">
        <w:rPr>
          <w:rFonts w:ascii="Times New Roman" w:hAnsi="Times New Roman"/>
          <w:sz w:val="24"/>
          <w:szCs w:val="24"/>
          <w:lang w:val="sr-Cyrl-RS"/>
        </w:rPr>
        <w:t>р</w:t>
      </w:r>
      <w:r>
        <w:rPr>
          <w:rFonts w:ascii="Times New Roman" w:hAnsi="Times New Roman"/>
          <w:sz w:val="24"/>
          <w:szCs w:val="24"/>
          <w:lang w:val="sr-Cyrl-RS"/>
        </w:rPr>
        <w:t>ожава право народној пос</w:t>
      </w:r>
      <w:r w:rsidRPr="008C28FF">
        <w:rPr>
          <w:rFonts w:ascii="Times New Roman" w:hAnsi="Times New Roman"/>
          <w:sz w:val="24"/>
          <w:szCs w:val="24"/>
          <w:lang w:val="sr-Cyrl-RS"/>
        </w:rPr>
        <w:t>л</w:t>
      </w:r>
      <w:r>
        <w:rPr>
          <w:rFonts w:ascii="Times New Roman" w:hAnsi="Times New Roman"/>
          <w:sz w:val="24"/>
          <w:szCs w:val="24"/>
          <w:lang w:val="sr-Cyrl-RS"/>
        </w:rPr>
        <w:t>а</w:t>
      </w:r>
      <w:r w:rsidRPr="008C28FF">
        <w:rPr>
          <w:rFonts w:ascii="Times New Roman" w:hAnsi="Times New Roman"/>
          <w:sz w:val="24"/>
          <w:szCs w:val="24"/>
          <w:lang w:val="sr-Cyrl-RS"/>
        </w:rPr>
        <w:t xml:space="preserve">ници и не постоји никакав основ и разлог да ми као одбор можемо такав закључак да донесемо. </w:t>
      </w:r>
    </w:p>
    <w:p w:rsidR="008C28FF" w:rsidRPr="008C28F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ab/>
      </w:r>
    </w:p>
    <w:p w:rsidR="008C28FF" w:rsidRPr="008C28F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ab/>
        <w:t>Седница је закључена у 12.30 часова.</w:t>
      </w:r>
    </w:p>
    <w:p w:rsidR="008C28FF" w:rsidRPr="008C28FF" w:rsidRDefault="008C28FF" w:rsidP="008C28FF">
      <w:pPr>
        <w:pStyle w:val="NoSpacing"/>
        <w:jc w:val="both"/>
        <w:rPr>
          <w:rFonts w:ascii="Times New Roman" w:hAnsi="Times New Roman"/>
          <w:sz w:val="24"/>
          <w:szCs w:val="24"/>
          <w:lang w:val="sr-Cyrl-RS"/>
        </w:rPr>
      </w:pPr>
    </w:p>
    <w:p w:rsidR="008C28FF" w:rsidRPr="008C28FF" w:rsidRDefault="008C28FF" w:rsidP="008C28FF">
      <w:pPr>
        <w:pStyle w:val="NoSpacing"/>
        <w:jc w:val="both"/>
        <w:rPr>
          <w:rFonts w:ascii="Times New Roman" w:hAnsi="Times New Roman"/>
          <w:sz w:val="24"/>
          <w:szCs w:val="24"/>
          <w:lang w:val="sr-Cyrl-RS"/>
        </w:rPr>
      </w:pPr>
    </w:p>
    <w:p w:rsidR="008C28FF" w:rsidRPr="008C28F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 xml:space="preserve">СЕКРЕТАР ОДБОРА                                                    ПРЕДСЕДНИК ОДБОРА  </w:t>
      </w:r>
    </w:p>
    <w:p w:rsidR="003E3F3F" w:rsidRDefault="008C28FF" w:rsidP="008C28FF">
      <w:pPr>
        <w:pStyle w:val="NoSpacing"/>
        <w:jc w:val="both"/>
        <w:rPr>
          <w:rFonts w:ascii="Times New Roman" w:hAnsi="Times New Roman"/>
          <w:sz w:val="24"/>
          <w:szCs w:val="24"/>
          <w:lang w:val="sr-Cyrl-RS"/>
        </w:rPr>
      </w:pPr>
      <w:r w:rsidRPr="008C28FF">
        <w:rPr>
          <w:rFonts w:ascii="Times New Roman" w:hAnsi="Times New Roman"/>
          <w:sz w:val="24"/>
          <w:szCs w:val="24"/>
          <w:lang w:val="sr-Cyrl-RS"/>
        </w:rPr>
        <w:t xml:space="preserve"> Рајка Вукомановић                                                             Мехо Омеровић</w:t>
      </w:r>
    </w:p>
    <w:p w:rsidR="00911EBF" w:rsidRPr="003E3F3F" w:rsidRDefault="00911EBF" w:rsidP="003E3F3F">
      <w:pPr>
        <w:pStyle w:val="NoSpacing"/>
        <w:jc w:val="both"/>
        <w:rPr>
          <w:rFonts w:ascii="Times New Roman" w:hAnsi="Times New Roman"/>
          <w:sz w:val="24"/>
          <w:szCs w:val="24"/>
          <w:lang w:val="sr-Cyrl-RS"/>
        </w:rPr>
      </w:pPr>
    </w:p>
    <w:sectPr w:rsidR="00911EBF" w:rsidRPr="003E3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654"/>
    <w:multiLevelType w:val="hybridMultilevel"/>
    <w:tmpl w:val="C188F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3679"/>
    <w:multiLevelType w:val="hybridMultilevel"/>
    <w:tmpl w:val="A9AA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E15B8"/>
    <w:multiLevelType w:val="hybridMultilevel"/>
    <w:tmpl w:val="BEA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AF"/>
    <w:rsid w:val="00037438"/>
    <w:rsid w:val="002F48BD"/>
    <w:rsid w:val="00350CC6"/>
    <w:rsid w:val="003E3F3F"/>
    <w:rsid w:val="00481E1B"/>
    <w:rsid w:val="004B70C3"/>
    <w:rsid w:val="00512AE1"/>
    <w:rsid w:val="005542A3"/>
    <w:rsid w:val="0059796B"/>
    <w:rsid w:val="005C0546"/>
    <w:rsid w:val="005C0A0A"/>
    <w:rsid w:val="005F5C6B"/>
    <w:rsid w:val="007300B8"/>
    <w:rsid w:val="007E24C3"/>
    <w:rsid w:val="00852BC1"/>
    <w:rsid w:val="008A5156"/>
    <w:rsid w:val="008C28FF"/>
    <w:rsid w:val="00911EBF"/>
    <w:rsid w:val="00916CFF"/>
    <w:rsid w:val="00947336"/>
    <w:rsid w:val="009C1897"/>
    <w:rsid w:val="00B97DC2"/>
    <w:rsid w:val="00C20849"/>
    <w:rsid w:val="00C320AB"/>
    <w:rsid w:val="00D35441"/>
    <w:rsid w:val="00F4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A3"/>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7AF"/>
    <w:pPr>
      <w:spacing w:after="0" w:line="240" w:lineRule="auto"/>
    </w:pPr>
    <w:rPr>
      <w:rFonts w:ascii="Helvetica" w:eastAsia="Times New Roman" w:hAnsi="Helvetica" w:cs="Times New Roman"/>
      <w:szCs w:val="20"/>
      <w:lang w:val="en-GB" w:eastAsia="en-GB"/>
    </w:rPr>
  </w:style>
  <w:style w:type="character" w:customStyle="1" w:styleId="FontStyle24">
    <w:name w:val="Font Style24"/>
    <w:basedOn w:val="DefaultParagraphFont"/>
    <w:uiPriority w:val="99"/>
    <w:rsid w:val="00F467AF"/>
    <w:rPr>
      <w:rFonts w:ascii="Arial Narrow" w:hAnsi="Arial Narrow" w:cs="Arial Narrow"/>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A3"/>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7AF"/>
    <w:pPr>
      <w:spacing w:after="0" w:line="240" w:lineRule="auto"/>
    </w:pPr>
    <w:rPr>
      <w:rFonts w:ascii="Helvetica" w:eastAsia="Times New Roman" w:hAnsi="Helvetica" w:cs="Times New Roman"/>
      <w:szCs w:val="20"/>
      <w:lang w:val="en-GB" w:eastAsia="en-GB"/>
    </w:rPr>
  </w:style>
  <w:style w:type="character" w:customStyle="1" w:styleId="FontStyle24">
    <w:name w:val="Font Style24"/>
    <w:basedOn w:val="DefaultParagraphFont"/>
    <w:uiPriority w:val="99"/>
    <w:rsid w:val="00F467AF"/>
    <w:rPr>
      <w:rFonts w:ascii="Arial Narrow" w:hAnsi="Arial Narrow" w:cs="Arial Narr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Helena Zurkic</cp:lastModifiedBy>
  <cp:revision>21</cp:revision>
  <dcterms:created xsi:type="dcterms:W3CDTF">2016-09-07T07:53:00Z</dcterms:created>
  <dcterms:modified xsi:type="dcterms:W3CDTF">2016-09-19T09:00:00Z</dcterms:modified>
</cp:coreProperties>
</file>